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8F" w:rsidRDefault="002B7046" w:rsidP="002B7046">
      <w:pPr>
        <w:spacing w:after="0" w:line="240" w:lineRule="auto"/>
        <w:jc w:val="center"/>
        <w:rPr>
          <w:rFonts w:ascii="Times New Roman" w:eastAsia="Times New Roman" w:hAnsi="Times New Roman" w:cs="Times New Roman"/>
          <w:b/>
          <w:sz w:val="36"/>
          <w:szCs w:val="36"/>
          <w:lang w:eastAsia="ru-RU"/>
        </w:rPr>
      </w:pPr>
      <w:r w:rsidRPr="002B7046">
        <w:rPr>
          <w:rFonts w:ascii="Times New Roman" w:eastAsia="Times New Roman" w:hAnsi="Times New Roman" w:cs="Times New Roman"/>
          <w:b/>
          <w:sz w:val="36"/>
          <w:szCs w:val="36"/>
          <w:lang w:eastAsia="ru-RU"/>
        </w:rPr>
        <w:t xml:space="preserve">Информация о </w:t>
      </w:r>
      <w:r w:rsidR="00D829D8">
        <w:rPr>
          <w:rFonts w:ascii="Times New Roman" w:eastAsia="Times New Roman" w:hAnsi="Times New Roman" w:cs="Times New Roman"/>
          <w:b/>
          <w:sz w:val="36"/>
          <w:szCs w:val="36"/>
          <w:lang w:eastAsia="ru-RU"/>
        </w:rPr>
        <w:t xml:space="preserve">деятельности </w:t>
      </w:r>
    </w:p>
    <w:p w:rsidR="002B7046" w:rsidRDefault="000E50A4" w:rsidP="002B7046">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w:t>
      </w:r>
      <w:r w:rsidR="002B7046" w:rsidRPr="002B7046">
        <w:rPr>
          <w:rFonts w:ascii="Times New Roman" w:eastAsia="Times New Roman" w:hAnsi="Times New Roman" w:cs="Times New Roman"/>
          <w:b/>
          <w:sz w:val="36"/>
          <w:szCs w:val="36"/>
          <w:lang w:eastAsia="ru-RU"/>
        </w:rPr>
        <w:t xml:space="preserve">онтрольно-счетной палаты Ханты-Мансийского района за </w:t>
      </w:r>
      <w:r w:rsidR="00504D44">
        <w:rPr>
          <w:rFonts w:ascii="Times New Roman" w:eastAsia="Times New Roman" w:hAnsi="Times New Roman" w:cs="Times New Roman"/>
          <w:b/>
          <w:sz w:val="36"/>
          <w:szCs w:val="36"/>
          <w:lang w:eastAsia="ru-RU"/>
        </w:rPr>
        <w:t>3</w:t>
      </w:r>
      <w:r w:rsidR="002B7046" w:rsidRPr="002B7046">
        <w:rPr>
          <w:rFonts w:ascii="Times New Roman" w:eastAsia="Times New Roman" w:hAnsi="Times New Roman" w:cs="Times New Roman"/>
          <w:b/>
          <w:sz w:val="36"/>
          <w:szCs w:val="36"/>
          <w:lang w:eastAsia="ru-RU"/>
        </w:rPr>
        <w:t xml:space="preserve"> квартал 201</w:t>
      </w:r>
      <w:r>
        <w:rPr>
          <w:rFonts w:ascii="Times New Roman" w:eastAsia="Times New Roman" w:hAnsi="Times New Roman" w:cs="Times New Roman"/>
          <w:b/>
          <w:sz w:val="36"/>
          <w:szCs w:val="36"/>
          <w:lang w:eastAsia="ru-RU"/>
        </w:rPr>
        <w:t>6</w:t>
      </w:r>
      <w:r w:rsidR="002B7046" w:rsidRPr="002B7046">
        <w:rPr>
          <w:rFonts w:ascii="Times New Roman" w:eastAsia="Times New Roman" w:hAnsi="Times New Roman" w:cs="Times New Roman"/>
          <w:b/>
          <w:sz w:val="36"/>
          <w:szCs w:val="36"/>
          <w:lang w:eastAsia="ru-RU"/>
        </w:rPr>
        <w:t xml:space="preserve"> года</w:t>
      </w:r>
    </w:p>
    <w:p w:rsidR="002B7046" w:rsidRPr="002B7046" w:rsidRDefault="002B7046" w:rsidP="002B7046">
      <w:pPr>
        <w:spacing w:after="0" w:line="240" w:lineRule="auto"/>
        <w:jc w:val="center"/>
        <w:rPr>
          <w:rFonts w:ascii="Times New Roman" w:eastAsia="Times New Roman" w:hAnsi="Times New Roman" w:cs="Times New Roman"/>
          <w:b/>
          <w:sz w:val="36"/>
          <w:szCs w:val="36"/>
          <w:lang w:eastAsia="ru-RU"/>
        </w:rPr>
      </w:pPr>
    </w:p>
    <w:p w:rsidR="00E857F0" w:rsidRPr="00E857F0" w:rsidRDefault="002B7046" w:rsidP="00E857F0">
      <w:pPr>
        <w:spacing w:after="0" w:line="240" w:lineRule="auto"/>
        <w:ind w:firstLine="426"/>
        <w:jc w:val="both"/>
        <w:rPr>
          <w:rFonts w:ascii="Times New Roman" w:eastAsia="Times New Roman" w:hAnsi="Times New Roman" w:cs="Times New Roman"/>
          <w:i/>
          <w:sz w:val="28"/>
          <w:szCs w:val="28"/>
          <w:lang w:eastAsia="ru-RU"/>
        </w:rPr>
      </w:pPr>
      <w:r w:rsidRPr="002B7046">
        <w:rPr>
          <w:rFonts w:ascii="Times New Roman" w:eastAsia="Times New Roman" w:hAnsi="Times New Roman" w:cs="Times New Roman"/>
          <w:i/>
          <w:sz w:val="28"/>
          <w:szCs w:val="28"/>
          <w:lang w:eastAsia="ru-RU"/>
        </w:rPr>
        <w:t xml:space="preserve">Настоящая информация подготовлена в соответствии с </w:t>
      </w:r>
      <w:r w:rsidR="00D11224" w:rsidRPr="00D11224">
        <w:rPr>
          <w:rFonts w:ascii="Times New Roman" w:eastAsia="Times New Roman" w:hAnsi="Times New Roman" w:cs="Times New Roman"/>
          <w:i/>
          <w:sz w:val="28"/>
          <w:szCs w:val="28"/>
          <w:lang w:eastAsia="ru-RU"/>
        </w:rPr>
        <w:t>Регламентом Контрольно-с</w:t>
      </w:r>
      <w:r w:rsidRPr="002B7046">
        <w:rPr>
          <w:rFonts w:ascii="Times New Roman" w:eastAsia="Times New Roman" w:hAnsi="Times New Roman" w:cs="Times New Roman"/>
          <w:i/>
          <w:sz w:val="28"/>
          <w:szCs w:val="28"/>
          <w:lang w:eastAsia="ru-RU"/>
        </w:rPr>
        <w:t>четной палат</w:t>
      </w:r>
      <w:r w:rsidR="00D11224" w:rsidRPr="00D11224">
        <w:rPr>
          <w:rFonts w:ascii="Times New Roman" w:eastAsia="Times New Roman" w:hAnsi="Times New Roman" w:cs="Times New Roman"/>
          <w:i/>
          <w:sz w:val="28"/>
          <w:szCs w:val="28"/>
          <w:lang w:eastAsia="ru-RU"/>
        </w:rPr>
        <w:t>ы</w:t>
      </w:r>
      <w:r w:rsidRPr="002B7046">
        <w:rPr>
          <w:rFonts w:ascii="Times New Roman" w:eastAsia="Times New Roman" w:hAnsi="Times New Roman" w:cs="Times New Roman"/>
          <w:i/>
          <w:sz w:val="28"/>
          <w:szCs w:val="28"/>
          <w:lang w:eastAsia="ru-RU"/>
        </w:rPr>
        <w:t xml:space="preserve"> </w:t>
      </w:r>
      <w:r w:rsidR="00D11224" w:rsidRPr="00D11224">
        <w:rPr>
          <w:rFonts w:ascii="Times New Roman" w:eastAsia="Times New Roman" w:hAnsi="Times New Roman" w:cs="Times New Roman"/>
          <w:i/>
          <w:sz w:val="28"/>
          <w:szCs w:val="28"/>
          <w:lang w:eastAsia="ru-RU"/>
        </w:rPr>
        <w:t>Ханты-Мансийского района</w:t>
      </w:r>
      <w:r w:rsidRPr="002B7046">
        <w:rPr>
          <w:rFonts w:ascii="Times New Roman" w:eastAsia="Times New Roman" w:hAnsi="Times New Roman" w:cs="Times New Roman"/>
          <w:i/>
          <w:sz w:val="28"/>
          <w:szCs w:val="28"/>
          <w:lang w:eastAsia="ru-RU"/>
        </w:rPr>
        <w:t xml:space="preserve"> и планом работы </w:t>
      </w:r>
      <w:r w:rsidR="000E50A4">
        <w:rPr>
          <w:rFonts w:ascii="Times New Roman" w:eastAsia="Times New Roman" w:hAnsi="Times New Roman" w:cs="Times New Roman"/>
          <w:i/>
          <w:sz w:val="28"/>
          <w:szCs w:val="28"/>
          <w:lang w:eastAsia="ru-RU"/>
        </w:rPr>
        <w:t>к</w:t>
      </w:r>
      <w:r w:rsidR="00D11224" w:rsidRPr="00D11224">
        <w:rPr>
          <w:rFonts w:ascii="Times New Roman" w:eastAsia="Times New Roman" w:hAnsi="Times New Roman" w:cs="Times New Roman"/>
          <w:i/>
          <w:sz w:val="28"/>
          <w:szCs w:val="28"/>
          <w:lang w:eastAsia="ru-RU"/>
        </w:rPr>
        <w:t>онтрольно-с</w:t>
      </w:r>
      <w:r w:rsidRPr="002B7046">
        <w:rPr>
          <w:rFonts w:ascii="Times New Roman" w:eastAsia="Times New Roman" w:hAnsi="Times New Roman" w:cs="Times New Roman"/>
          <w:i/>
          <w:sz w:val="28"/>
          <w:szCs w:val="28"/>
          <w:lang w:eastAsia="ru-RU"/>
        </w:rPr>
        <w:t xml:space="preserve">четной палаты </w:t>
      </w:r>
      <w:r w:rsidR="00D11224" w:rsidRPr="00D11224">
        <w:rPr>
          <w:rFonts w:ascii="Times New Roman" w:eastAsia="Times New Roman" w:hAnsi="Times New Roman" w:cs="Times New Roman"/>
          <w:i/>
          <w:sz w:val="28"/>
          <w:szCs w:val="28"/>
          <w:lang w:eastAsia="ru-RU"/>
        </w:rPr>
        <w:t>Ханты-Мансийского</w:t>
      </w:r>
      <w:r w:rsidRPr="002B7046">
        <w:rPr>
          <w:rFonts w:ascii="Times New Roman" w:eastAsia="Times New Roman" w:hAnsi="Times New Roman" w:cs="Times New Roman"/>
          <w:i/>
          <w:sz w:val="28"/>
          <w:szCs w:val="28"/>
          <w:lang w:eastAsia="ru-RU"/>
        </w:rPr>
        <w:t xml:space="preserve"> на 201</w:t>
      </w:r>
      <w:r w:rsidR="000E50A4">
        <w:rPr>
          <w:rFonts w:ascii="Times New Roman" w:eastAsia="Times New Roman" w:hAnsi="Times New Roman" w:cs="Times New Roman"/>
          <w:i/>
          <w:sz w:val="28"/>
          <w:szCs w:val="28"/>
          <w:lang w:eastAsia="ru-RU"/>
        </w:rPr>
        <w:t>6</w:t>
      </w:r>
      <w:r w:rsidRPr="002B7046">
        <w:rPr>
          <w:rFonts w:ascii="Times New Roman" w:eastAsia="Times New Roman" w:hAnsi="Times New Roman" w:cs="Times New Roman"/>
          <w:i/>
          <w:sz w:val="28"/>
          <w:szCs w:val="28"/>
          <w:lang w:eastAsia="ru-RU"/>
        </w:rPr>
        <w:t xml:space="preserve"> год.</w:t>
      </w:r>
      <w:r w:rsidR="00E857F0" w:rsidRPr="00E857F0">
        <w:rPr>
          <w:rFonts w:ascii="Times New Roman" w:hAnsi="Times New Roman" w:cs="Times New Roman"/>
          <w:sz w:val="28"/>
          <w:szCs w:val="28"/>
        </w:rPr>
        <w:t xml:space="preserve"> </w:t>
      </w:r>
    </w:p>
    <w:p w:rsidR="002B7046" w:rsidRPr="002B7046" w:rsidRDefault="002B7046" w:rsidP="002B7046">
      <w:pPr>
        <w:spacing w:after="0" w:line="240" w:lineRule="auto"/>
        <w:rPr>
          <w:rFonts w:ascii="Times New Roman" w:eastAsia="Times New Roman" w:hAnsi="Times New Roman" w:cs="Times New Roman"/>
          <w:color w:val="FF0000"/>
          <w:sz w:val="24"/>
          <w:szCs w:val="24"/>
          <w:lang w:eastAsia="ru-RU"/>
        </w:rPr>
      </w:pPr>
    </w:p>
    <w:p w:rsidR="002B7046" w:rsidRPr="005A1FD1" w:rsidRDefault="002B7046" w:rsidP="006410AF">
      <w:pPr>
        <w:pStyle w:val="a8"/>
        <w:numPr>
          <w:ilvl w:val="0"/>
          <w:numId w:val="9"/>
        </w:numPr>
        <w:spacing w:after="120" w:line="240" w:lineRule="auto"/>
        <w:rPr>
          <w:rFonts w:ascii="Times New Roman" w:eastAsia="Times New Roman" w:hAnsi="Times New Roman" w:cs="Times New Roman"/>
          <w:b/>
          <w:sz w:val="28"/>
          <w:szCs w:val="28"/>
          <w:lang w:eastAsia="ru-RU"/>
        </w:rPr>
      </w:pPr>
      <w:r w:rsidRPr="006410AF">
        <w:rPr>
          <w:rFonts w:ascii="Times New Roman" w:eastAsia="Times New Roman" w:hAnsi="Times New Roman" w:cs="Times New Roman"/>
          <w:b/>
          <w:sz w:val="32"/>
          <w:szCs w:val="32"/>
          <w:lang w:eastAsia="ru-RU"/>
        </w:rPr>
        <w:t>Контрольная деятельность</w:t>
      </w:r>
    </w:p>
    <w:p w:rsidR="00110583" w:rsidRPr="00110583" w:rsidRDefault="000C72EE" w:rsidP="00A71660">
      <w:pPr>
        <w:keepNext/>
        <w:spacing w:after="0"/>
        <w:ind w:firstLine="708"/>
        <w:jc w:val="both"/>
        <w:outlineLvl w:val="0"/>
        <w:rPr>
          <w:rFonts w:ascii="Times New Roman" w:eastAsia="Times New Roman" w:hAnsi="Times New Roman" w:cs="Times New Roman"/>
          <w:bCs/>
          <w:sz w:val="28"/>
          <w:szCs w:val="28"/>
          <w:lang w:eastAsia="ru-RU"/>
        </w:rPr>
      </w:pPr>
      <w:r w:rsidRPr="00884657">
        <w:rPr>
          <w:rFonts w:ascii="Times New Roman" w:eastAsia="Times New Roman" w:hAnsi="Times New Roman" w:cs="Times New Roman"/>
          <w:sz w:val="28"/>
          <w:szCs w:val="28"/>
          <w:lang w:eastAsia="ru-RU"/>
        </w:rPr>
        <w:t xml:space="preserve">В </w:t>
      </w:r>
      <w:r w:rsidR="000D0AC9">
        <w:rPr>
          <w:rFonts w:ascii="Times New Roman" w:eastAsia="Times New Roman" w:hAnsi="Times New Roman" w:cs="Times New Roman"/>
          <w:sz w:val="28"/>
          <w:szCs w:val="28"/>
          <w:lang w:eastAsia="ru-RU"/>
        </w:rPr>
        <w:t>третьем</w:t>
      </w:r>
      <w:r w:rsidRPr="00884657">
        <w:rPr>
          <w:rFonts w:ascii="Times New Roman" w:eastAsia="Times New Roman" w:hAnsi="Times New Roman" w:cs="Times New Roman"/>
          <w:sz w:val="28"/>
          <w:szCs w:val="28"/>
          <w:lang w:eastAsia="ru-RU"/>
        </w:rPr>
        <w:t xml:space="preserve"> квартале </w:t>
      </w:r>
      <w:r w:rsidR="00110583">
        <w:rPr>
          <w:rFonts w:ascii="Times New Roman" w:eastAsia="Times New Roman" w:hAnsi="Times New Roman" w:cs="Times New Roman"/>
          <w:sz w:val="28"/>
          <w:szCs w:val="28"/>
          <w:lang w:eastAsia="ru-RU"/>
        </w:rPr>
        <w:t xml:space="preserve">завершилось </w:t>
      </w:r>
      <w:r w:rsidRPr="00884657">
        <w:rPr>
          <w:rFonts w:ascii="Times New Roman" w:eastAsia="Times New Roman" w:hAnsi="Times New Roman" w:cs="Times New Roman"/>
          <w:sz w:val="28"/>
          <w:szCs w:val="28"/>
          <w:lang w:eastAsia="ru-RU"/>
        </w:rPr>
        <w:t>проведение контрольн</w:t>
      </w:r>
      <w:r w:rsidR="00110583">
        <w:rPr>
          <w:rFonts w:ascii="Times New Roman" w:eastAsia="Times New Roman" w:hAnsi="Times New Roman" w:cs="Times New Roman"/>
          <w:sz w:val="28"/>
          <w:szCs w:val="28"/>
          <w:lang w:eastAsia="ru-RU"/>
        </w:rPr>
        <w:t>ого</w:t>
      </w:r>
      <w:r w:rsidRPr="00884657">
        <w:rPr>
          <w:rFonts w:ascii="Times New Roman" w:eastAsia="Times New Roman" w:hAnsi="Times New Roman" w:cs="Times New Roman"/>
          <w:sz w:val="28"/>
          <w:szCs w:val="28"/>
          <w:lang w:eastAsia="ru-RU"/>
        </w:rPr>
        <w:t xml:space="preserve"> мероприяти</w:t>
      </w:r>
      <w:r w:rsidR="00110583">
        <w:rPr>
          <w:rFonts w:ascii="Times New Roman" w:eastAsia="Times New Roman" w:hAnsi="Times New Roman" w:cs="Times New Roman"/>
          <w:sz w:val="28"/>
          <w:szCs w:val="28"/>
          <w:lang w:eastAsia="ru-RU"/>
        </w:rPr>
        <w:t>я</w:t>
      </w:r>
      <w:r w:rsidR="00A71660">
        <w:rPr>
          <w:rFonts w:ascii="Times New Roman" w:eastAsia="Times New Roman" w:hAnsi="Times New Roman" w:cs="Times New Roman"/>
          <w:sz w:val="28"/>
          <w:szCs w:val="28"/>
          <w:lang w:eastAsia="ru-RU"/>
        </w:rPr>
        <w:t xml:space="preserve"> по </w:t>
      </w:r>
      <w:r w:rsidR="00110583" w:rsidRPr="00110583">
        <w:rPr>
          <w:rFonts w:ascii="Times New Roman" w:eastAsia="Times New Roman" w:hAnsi="Times New Roman" w:cs="Times New Roman"/>
          <w:sz w:val="28"/>
          <w:szCs w:val="28"/>
          <w:lang w:eastAsia="ru-RU"/>
        </w:rPr>
        <w:t>п</w:t>
      </w:r>
      <w:r w:rsidR="00110583" w:rsidRPr="00110583">
        <w:rPr>
          <w:rFonts w:ascii="Times New Roman" w:eastAsia="Times New Roman" w:hAnsi="Times New Roman" w:cs="Times New Roman"/>
          <w:bCs/>
          <w:sz w:val="28"/>
          <w:szCs w:val="28"/>
          <w:lang w:eastAsia="ru-RU"/>
        </w:rPr>
        <w:t>роверк</w:t>
      </w:r>
      <w:r w:rsidR="00A71660">
        <w:rPr>
          <w:rFonts w:ascii="Times New Roman" w:eastAsia="Times New Roman" w:hAnsi="Times New Roman" w:cs="Times New Roman"/>
          <w:bCs/>
          <w:sz w:val="28"/>
          <w:szCs w:val="28"/>
          <w:lang w:eastAsia="ru-RU"/>
        </w:rPr>
        <w:t>е</w:t>
      </w:r>
      <w:r w:rsidR="00110583" w:rsidRPr="00110583">
        <w:rPr>
          <w:rFonts w:ascii="Times New Roman" w:eastAsia="Times New Roman" w:hAnsi="Times New Roman" w:cs="Times New Roman"/>
          <w:bCs/>
          <w:sz w:val="28"/>
          <w:szCs w:val="28"/>
          <w:lang w:eastAsia="ru-RU"/>
        </w:rPr>
        <w:t xml:space="preserve"> законности, результативности использования средств бюджета района</w:t>
      </w:r>
      <w:r w:rsidR="008760E8">
        <w:rPr>
          <w:rFonts w:ascii="Times New Roman" w:eastAsia="Times New Roman" w:hAnsi="Times New Roman" w:cs="Times New Roman"/>
          <w:bCs/>
          <w:sz w:val="28"/>
          <w:szCs w:val="28"/>
          <w:lang w:eastAsia="ru-RU"/>
        </w:rPr>
        <w:t>,</w:t>
      </w:r>
      <w:r w:rsidR="00110583" w:rsidRPr="00110583">
        <w:rPr>
          <w:rFonts w:ascii="Times New Roman" w:eastAsia="Times New Roman" w:hAnsi="Times New Roman" w:cs="Times New Roman"/>
          <w:bCs/>
          <w:sz w:val="28"/>
          <w:szCs w:val="28"/>
          <w:lang w:eastAsia="ru-RU"/>
        </w:rPr>
        <w:t xml:space="preserve"> направленных на реализацию ведомственной целевой программы «Осуществление материально-технического обеспечения деятельности органов местного самоуправления Ханты-Мансийского района на 2015 – 2017 годы» за 2015 год.</w:t>
      </w:r>
    </w:p>
    <w:p w:rsidR="008C02EA" w:rsidRDefault="00110583" w:rsidP="00110583">
      <w:pPr>
        <w:keepNext/>
        <w:spacing w:after="0"/>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Контрольным</w:t>
      </w:r>
      <w:r w:rsidR="008C02EA" w:rsidRPr="008C02EA">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ем</w:t>
      </w:r>
      <w:r w:rsidR="008C02EA" w:rsidRPr="008C02EA">
        <w:rPr>
          <w:rFonts w:ascii="Times New Roman" w:eastAsia="Times New Roman" w:hAnsi="Times New Roman" w:cs="Times New Roman"/>
          <w:sz w:val="28"/>
          <w:szCs w:val="28"/>
          <w:lang w:eastAsia="ru-RU"/>
        </w:rPr>
        <w:t xml:space="preserve"> был охвачен </w:t>
      </w:r>
      <w:r>
        <w:rPr>
          <w:rFonts w:ascii="Times New Roman" w:eastAsia="Times New Roman" w:hAnsi="Times New Roman" w:cs="Times New Roman"/>
          <w:sz w:val="28"/>
          <w:szCs w:val="28"/>
          <w:lang w:eastAsia="ru-RU"/>
        </w:rPr>
        <w:t>1</w:t>
      </w:r>
      <w:r w:rsidR="008C02EA" w:rsidRPr="008C02EA">
        <w:rPr>
          <w:rFonts w:ascii="Times New Roman" w:eastAsia="Times New Roman" w:hAnsi="Times New Roman" w:cs="Times New Roman"/>
          <w:sz w:val="28"/>
          <w:szCs w:val="28"/>
          <w:lang w:eastAsia="ru-RU"/>
        </w:rPr>
        <w:t xml:space="preserve"> объект проверки - </w:t>
      </w:r>
      <w:r w:rsidR="00864E38" w:rsidRPr="00864E38">
        <w:rPr>
          <w:rFonts w:ascii="Times New Roman" w:eastAsia="Times New Roman" w:hAnsi="Times New Roman" w:cs="Times New Roman"/>
          <w:sz w:val="28"/>
          <w:szCs w:val="28"/>
          <w:lang w:eastAsia="ru-RU"/>
        </w:rPr>
        <w:t>муниципальное казенное учреждение Ханты-Мансийского района «Управление технического обеспечения»</w:t>
      </w:r>
      <w:r w:rsidR="008E1DCE">
        <w:rPr>
          <w:rFonts w:ascii="Times New Roman" w:eastAsia="Times New Roman" w:hAnsi="Times New Roman" w:cs="Times New Roman"/>
          <w:sz w:val="28"/>
          <w:szCs w:val="28"/>
          <w:lang w:eastAsia="ru-RU"/>
        </w:rPr>
        <w:t xml:space="preserve"> (далее – Учреждение)</w:t>
      </w:r>
      <w:r w:rsidR="00864E38" w:rsidRPr="00864E38">
        <w:rPr>
          <w:rFonts w:ascii="Times New Roman" w:eastAsia="Times New Roman" w:hAnsi="Times New Roman" w:cs="Times New Roman"/>
          <w:sz w:val="28"/>
          <w:szCs w:val="28"/>
          <w:lang w:eastAsia="ru-RU"/>
        </w:rPr>
        <w:t>.</w:t>
      </w:r>
    </w:p>
    <w:p w:rsidR="00576C78" w:rsidRDefault="008937A8" w:rsidP="00023827">
      <w:pPr>
        <w:spacing w:after="0"/>
        <w:ind w:firstLine="426"/>
        <w:jc w:val="both"/>
        <w:rPr>
          <w:rFonts w:ascii="Times New Roman" w:eastAsia="Times New Roman" w:hAnsi="Times New Roman" w:cs="Times New Roman"/>
          <w:sz w:val="28"/>
          <w:szCs w:val="28"/>
          <w:lang w:eastAsia="ru-RU"/>
        </w:rPr>
      </w:pPr>
      <w:r w:rsidRPr="00966F2A">
        <w:rPr>
          <w:rFonts w:ascii="Times New Roman" w:eastAsia="Times New Roman" w:hAnsi="Times New Roman" w:cs="Times New Roman"/>
          <w:sz w:val="28"/>
          <w:szCs w:val="28"/>
          <w:lang w:eastAsia="ru-RU"/>
        </w:rPr>
        <w:t xml:space="preserve">Объём бюджетных средств, </w:t>
      </w:r>
      <w:r w:rsidRPr="00884657">
        <w:rPr>
          <w:rFonts w:ascii="Times New Roman" w:eastAsia="Times New Roman" w:hAnsi="Times New Roman" w:cs="Times New Roman"/>
          <w:sz w:val="28"/>
          <w:szCs w:val="28"/>
          <w:lang w:eastAsia="ru-RU"/>
        </w:rPr>
        <w:t>охваченный</w:t>
      </w:r>
      <w:r w:rsidR="00AC3C69" w:rsidRPr="00884657">
        <w:rPr>
          <w:rFonts w:ascii="Times New Roman" w:eastAsia="Times New Roman" w:hAnsi="Times New Roman" w:cs="Times New Roman"/>
          <w:sz w:val="28"/>
          <w:szCs w:val="28"/>
          <w:lang w:eastAsia="ru-RU"/>
        </w:rPr>
        <w:t xml:space="preserve"> </w:t>
      </w:r>
      <w:r w:rsidRPr="00884657">
        <w:rPr>
          <w:rFonts w:ascii="Times New Roman" w:eastAsia="Times New Roman" w:hAnsi="Times New Roman" w:cs="Times New Roman"/>
          <w:sz w:val="28"/>
          <w:szCs w:val="28"/>
          <w:lang w:eastAsia="ru-RU"/>
        </w:rPr>
        <w:t>контрольным</w:t>
      </w:r>
      <w:r w:rsidR="008760E8">
        <w:rPr>
          <w:rFonts w:ascii="Times New Roman" w:eastAsia="Times New Roman" w:hAnsi="Times New Roman" w:cs="Times New Roman"/>
          <w:sz w:val="28"/>
          <w:szCs w:val="28"/>
          <w:lang w:eastAsia="ru-RU"/>
        </w:rPr>
        <w:t xml:space="preserve"> мероприятием,</w:t>
      </w:r>
      <w:r w:rsidRPr="00966F2A">
        <w:rPr>
          <w:rFonts w:ascii="Times New Roman" w:eastAsia="Times New Roman" w:hAnsi="Times New Roman" w:cs="Times New Roman"/>
          <w:sz w:val="28"/>
          <w:szCs w:val="28"/>
          <w:lang w:eastAsia="ru-RU"/>
        </w:rPr>
        <w:t xml:space="preserve"> </w:t>
      </w:r>
      <w:r w:rsidRPr="00884657">
        <w:rPr>
          <w:rFonts w:ascii="Times New Roman" w:eastAsia="Times New Roman" w:hAnsi="Times New Roman" w:cs="Times New Roman"/>
          <w:sz w:val="28"/>
          <w:szCs w:val="28"/>
          <w:lang w:eastAsia="ru-RU"/>
        </w:rPr>
        <w:t xml:space="preserve">составил </w:t>
      </w:r>
      <w:r w:rsidR="008760E8" w:rsidRPr="008760E8">
        <w:rPr>
          <w:rFonts w:ascii="Times New Roman" w:eastAsia="Times New Roman" w:hAnsi="Times New Roman" w:cs="Times New Roman"/>
          <w:sz w:val="28"/>
          <w:szCs w:val="28"/>
          <w:lang w:eastAsia="ru-RU"/>
        </w:rPr>
        <w:t>78</w:t>
      </w:r>
      <w:r w:rsidR="008760E8">
        <w:rPr>
          <w:rFonts w:ascii="Times New Roman" w:eastAsia="Times New Roman" w:hAnsi="Times New Roman" w:cs="Times New Roman"/>
          <w:sz w:val="28"/>
          <w:szCs w:val="28"/>
          <w:lang w:eastAsia="ru-RU"/>
        </w:rPr>
        <w:t xml:space="preserve"> </w:t>
      </w:r>
      <w:r w:rsidR="008760E8" w:rsidRPr="008760E8">
        <w:rPr>
          <w:rFonts w:ascii="Times New Roman" w:eastAsia="Times New Roman" w:hAnsi="Times New Roman" w:cs="Times New Roman"/>
          <w:sz w:val="28"/>
          <w:szCs w:val="28"/>
          <w:lang w:eastAsia="ru-RU"/>
        </w:rPr>
        <w:t>593,5</w:t>
      </w:r>
      <w:r w:rsidR="008760E8">
        <w:rPr>
          <w:rFonts w:ascii="Times New Roman" w:eastAsia="Times New Roman" w:hAnsi="Times New Roman" w:cs="Times New Roman"/>
          <w:sz w:val="28"/>
          <w:szCs w:val="28"/>
          <w:lang w:eastAsia="ru-RU"/>
        </w:rPr>
        <w:t xml:space="preserve"> </w:t>
      </w:r>
      <w:r w:rsidRPr="00884657">
        <w:rPr>
          <w:rFonts w:ascii="Times New Roman" w:eastAsia="Times New Roman" w:hAnsi="Times New Roman" w:cs="Times New Roman"/>
          <w:sz w:val="28"/>
          <w:szCs w:val="28"/>
          <w:lang w:eastAsia="ru-RU"/>
        </w:rPr>
        <w:t>тыс. рублей</w:t>
      </w:r>
      <w:r w:rsidR="004A619B">
        <w:rPr>
          <w:rFonts w:ascii="Times New Roman" w:eastAsia="Times New Roman" w:hAnsi="Times New Roman" w:cs="Times New Roman"/>
          <w:sz w:val="28"/>
          <w:szCs w:val="28"/>
          <w:lang w:eastAsia="ru-RU"/>
        </w:rPr>
        <w:t xml:space="preserve">. </w:t>
      </w:r>
    </w:p>
    <w:p w:rsidR="005A1FD1" w:rsidRPr="007A1147" w:rsidRDefault="005A1FD1" w:rsidP="005F3FEE">
      <w:pPr>
        <w:spacing w:after="120" w:line="240" w:lineRule="auto"/>
        <w:rPr>
          <w:rFonts w:ascii="Times New Roman" w:eastAsia="Times New Roman" w:hAnsi="Times New Roman" w:cs="Times New Roman"/>
          <w:b/>
          <w:color w:val="FF0000"/>
          <w:sz w:val="28"/>
          <w:szCs w:val="28"/>
          <w:lang w:eastAsia="ru-RU"/>
        </w:rPr>
      </w:pPr>
    </w:p>
    <w:p w:rsidR="007A1147" w:rsidRPr="007A1147" w:rsidRDefault="00EC2AC6" w:rsidP="007A1147">
      <w:pPr>
        <w:spacing w:after="0"/>
        <w:ind w:right="-284" w:firstLine="709"/>
        <w:jc w:val="both"/>
        <w:rPr>
          <w:rFonts w:ascii="Times New Roman" w:eastAsia="Times New Roman" w:hAnsi="Times New Roman" w:cs="Times New Roman"/>
          <w:b/>
          <w:i/>
          <w:sz w:val="28"/>
          <w:szCs w:val="28"/>
          <w:lang w:eastAsia="ru-RU"/>
        </w:rPr>
      </w:pPr>
      <w:r w:rsidRPr="007A1147">
        <w:rPr>
          <w:rFonts w:ascii="Times New Roman" w:eastAsia="Times New Roman" w:hAnsi="Times New Roman" w:cs="Times New Roman"/>
          <w:b/>
          <w:bCs/>
          <w:i/>
          <w:sz w:val="28"/>
          <w:szCs w:val="28"/>
          <w:lang w:eastAsia="ru-RU"/>
        </w:rPr>
        <w:t xml:space="preserve">По результатам </w:t>
      </w:r>
      <w:r w:rsidR="003837A3" w:rsidRPr="007A1147">
        <w:rPr>
          <w:rFonts w:ascii="Times New Roman" w:eastAsia="Times New Roman" w:hAnsi="Times New Roman" w:cs="Times New Roman"/>
          <w:b/>
          <w:bCs/>
          <w:i/>
          <w:sz w:val="28"/>
          <w:szCs w:val="28"/>
          <w:lang w:eastAsia="ru-RU"/>
        </w:rPr>
        <w:t>п</w:t>
      </w:r>
      <w:r w:rsidR="003837A3" w:rsidRPr="007A1147">
        <w:rPr>
          <w:rFonts w:ascii="Times New Roman" w:hAnsi="Times New Roman"/>
          <w:b/>
          <w:bCs/>
          <w:i/>
          <w:sz w:val="28"/>
          <w:szCs w:val="28"/>
        </w:rPr>
        <w:t xml:space="preserve">роверки </w:t>
      </w:r>
      <w:r w:rsidR="00A71660">
        <w:rPr>
          <w:rFonts w:ascii="Times New Roman" w:hAnsi="Times New Roman"/>
          <w:b/>
          <w:bCs/>
          <w:i/>
          <w:sz w:val="28"/>
          <w:szCs w:val="28"/>
        </w:rPr>
        <w:t xml:space="preserve">было </w:t>
      </w:r>
      <w:r w:rsidR="007A1147" w:rsidRPr="007A1147">
        <w:rPr>
          <w:rFonts w:ascii="Times New Roman" w:hAnsi="Times New Roman"/>
          <w:b/>
          <w:i/>
          <w:sz w:val="28"/>
          <w:szCs w:val="28"/>
        </w:rPr>
        <w:t>выявлено следующее:</w:t>
      </w:r>
    </w:p>
    <w:p w:rsidR="00007528" w:rsidRPr="00007528" w:rsidRDefault="00007528" w:rsidP="00007528">
      <w:pPr>
        <w:spacing w:after="0"/>
        <w:ind w:firstLine="360"/>
        <w:jc w:val="both"/>
        <w:rPr>
          <w:rFonts w:ascii="Times New Roman" w:eastAsia="Calibri" w:hAnsi="Times New Roman" w:cs="Times New Roman"/>
          <w:sz w:val="28"/>
          <w:szCs w:val="28"/>
          <w:lang w:eastAsia="ru-RU"/>
        </w:rPr>
      </w:pPr>
      <w:r w:rsidRPr="00007528">
        <w:rPr>
          <w:rFonts w:ascii="Times New Roman" w:eastAsia="Calibri" w:hAnsi="Times New Roman" w:cs="Times New Roman"/>
          <w:sz w:val="28"/>
          <w:szCs w:val="28"/>
          <w:lang w:eastAsia="ru-RU"/>
        </w:rPr>
        <w:t xml:space="preserve">- в приказ </w:t>
      </w:r>
      <w:r w:rsidR="008E1DCE">
        <w:rPr>
          <w:rFonts w:ascii="Times New Roman" w:eastAsia="Calibri" w:hAnsi="Times New Roman" w:cs="Times New Roman"/>
          <w:sz w:val="28"/>
          <w:szCs w:val="28"/>
          <w:lang w:eastAsia="ru-RU"/>
        </w:rPr>
        <w:t>У</w:t>
      </w:r>
      <w:r w:rsidRPr="00007528">
        <w:rPr>
          <w:rFonts w:ascii="Times New Roman" w:eastAsia="Calibri" w:hAnsi="Times New Roman" w:cs="Times New Roman"/>
          <w:sz w:val="28"/>
          <w:szCs w:val="28"/>
          <w:lang w:eastAsia="ru-RU"/>
        </w:rPr>
        <w:t xml:space="preserve">чреждения от 31.12.2014 № 80-од «Об учетной политике на 2015 год» не были внесены корректировки связанные со сменой типа учреждения и </w:t>
      </w:r>
      <w:r w:rsidR="00C46373">
        <w:rPr>
          <w:rFonts w:ascii="Times New Roman" w:eastAsia="Calibri" w:hAnsi="Times New Roman" w:cs="Times New Roman"/>
          <w:sz w:val="28"/>
          <w:szCs w:val="28"/>
          <w:lang w:eastAsia="ru-RU"/>
        </w:rPr>
        <w:t xml:space="preserve">с </w:t>
      </w:r>
      <w:r w:rsidRPr="00007528">
        <w:rPr>
          <w:rFonts w:ascii="Times New Roman" w:eastAsia="Calibri" w:hAnsi="Times New Roman" w:cs="Times New Roman"/>
          <w:sz w:val="28"/>
          <w:szCs w:val="28"/>
          <w:lang w:eastAsia="ru-RU"/>
        </w:rPr>
        <w:t>изменениями российского законодательства, в части ведения бухгалтерского учета, кроме того документом утверждено положение противоречащее норме законодательства Российской Федерации;</w:t>
      </w:r>
    </w:p>
    <w:p w:rsidR="00007528" w:rsidRPr="00007528" w:rsidRDefault="00007528" w:rsidP="00007528">
      <w:pPr>
        <w:spacing w:after="0"/>
        <w:ind w:firstLine="360"/>
        <w:jc w:val="both"/>
        <w:rPr>
          <w:rFonts w:ascii="Times New Roman" w:eastAsia="Calibri" w:hAnsi="Times New Roman" w:cs="Times New Roman"/>
          <w:sz w:val="28"/>
          <w:szCs w:val="28"/>
          <w:lang w:eastAsia="ru-RU"/>
        </w:rPr>
      </w:pPr>
      <w:proofErr w:type="gramStart"/>
      <w:r w:rsidRPr="00007528">
        <w:rPr>
          <w:rFonts w:ascii="Times New Roman" w:eastAsia="Calibri" w:hAnsi="Times New Roman" w:cs="Times New Roman"/>
          <w:sz w:val="28"/>
          <w:szCs w:val="28"/>
          <w:lang w:eastAsia="ru-RU"/>
        </w:rPr>
        <w:t>- в нарушение части 4 статьи 9 Федерального закона № 402-ФЗ «О бухгалтерском учете» и пункта 6 приложения № 2 к Приказу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 № 157н установлены факты</w:t>
      </w:r>
      <w:proofErr w:type="gramEnd"/>
      <w:r w:rsidRPr="00007528">
        <w:rPr>
          <w:rFonts w:ascii="Times New Roman" w:eastAsia="Calibri" w:hAnsi="Times New Roman" w:cs="Times New Roman"/>
          <w:sz w:val="28"/>
          <w:szCs w:val="28"/>
          <w:lang w:eastAsia="ru-RU"/>
        </w:rPr>
        <w:t xml:space="preserve"> применения субъектом учета не утвержденных форм первичных учетных документов;</w:t>
      </w:r>
    </w:p>
    <w:p w:rsidR="00007528" w:rsidRPr="00007528" w:rsidRDefault="00007528" w:rsidP="00007528">
      <w:pPr>
        <w:spacing w:after="0"/>
        <w:ind w:firstLine="360"/>
        <w:jc w:val="both"/>
        <w:rPr>
          <w:rFonts w:ascii="Times New Roman" w:eastAsia="Calibri" w:hAnsi="Times New Roman" w:cs="Times New Roman"/>
          <w:sz w:val="28"/>
          <w:szCs w:val="28"/>
          <w:lang w:eastAsia="ru-RU"/>
        </w:rPr>
      </w:pPr>
      <w:r w:rsidRPr="00007528">
        <w:rPr>
          <w:rFonts w:ascii="Times New Roman" w:eastAsia="Calibri" w:hAnsi="Times New Roman" w:cs="Times New Roman"/>
          <w:sz w:val="28"/>
          <w:szCs w:val="28"/>
          <w:lang w:eastAsia="ru-RU"/>
        </w:rPr>
        <w:t>- в нарушение Общих требований к порядку составления, утверждения и ведения бюджетных смет казенных учреждений, утвержденных Приказом Минфина России от 20.11.2007 № 112н</w:t>
      </w:r>
      <w:r w:rsidR="008E1DCE">
        <w:rPr>
          <w:rFonts w:ascii="Times New Roman" w:eastAsia="Calibri" w:hAnsi="Times New Roman" w:cs="Times New Roman"/>
          <w:sz w:val="28"/>
          <w:szCs w:val="28"/>
          <w:lang w:eastAsia="ru-RU"/>
        </w:rPr>
        <w:t>,</w:t>
      </w:r>
      <w:r w:rsidRPr="00007528">
        <w:rPr>
          <w:rFonts w:ascii="Times New Roman" w:eastAsia="Calibri" w:hAnsi="Times New Roman" w:cs="Times New Roman"/>
          <w:sz w:val="28"/>
          <w:szCs w:val="28"/>
          <w:lang w:eastAsia="ru-RU"/>
        </w:rPr>
        <w:t xml:space="preserve"> установлены факты составления </w:t>
      </w:r>
      <w:r w:rsidRPr="00007528">
        <w:rPr>
          <w:rFonts w:ascii="Times New Roman" w:eastAsia="Calibri" w:hAnsi="Times New Roman" w:cs="Times New Roman"/>
          <w:sz w:val="28"/>
          <w:szCs w:val="28"/>
          <w:lang w:eastAsia="ru-RU"/>
        </w:rPr>
        <w:lastRenderedPageBreak/>
        <w:t>бюджетной сметы на 2015 год и изменений к бюджетной смете за 1, 2, 3, 4 кварталы 2015 года не в соответствии с рекомендуемыми образцами;</w:t>
      </w:r>
    </w:p>
    <w:p w:rsidR="00007528" w:rsidRPr="00007528" w:rsidRDefault="00007528" w:rsidP="00007528">
      <w:pPr>
        <w:spacing w:after="0"/>
        <w:ind w:firstLine="360"/>
        <w:jc w:val="both"/>
        <w:rPr>
          <w:rFonts w:ascii="Times New Roman" w:eastAsia="Calibri" w:hAnsi="Times New Roman" w:cs="Times New Roman"/>
          <w:sz w:val="28"/>
          <w:szCs w:val="28"/>
          <w:lang w:eastAsia="ru-RU"/>
        </w:rPr>
      </w:pPr>
      <w:r w:rsidRPr="00007528">
        <w:rPr>
          <w:rFonts w:ascii="Times New Roman" w:eastAsia="Calibri" w:hAnsi="Times New Roman" w:cs="Times New Roman"/>
          <w:sz w:val="28"/>
          <w:szCs w:val="28"/>
          <w:lang w:eastAsia="ru-RU"/>
        </w:rPr>
        <w:t xml:space="preserve">- нарушение </w:t>
      </w:r>
      <w:proofErr w:type="gramStart"/>
      <w:r w:rsidRPr="00007528">
        <w:rPr>
          <w:rFonts w:ascii="Times New Roman" w:eastAsia="Calibri" w:hAnsi="Times New Roman" w:cs="Times New Roman"/>
          <w:sz w:val="28"/>
          <w:szCs w:val="28"/>
          <w:lang w:eastAsia="ru-RU"/>
        </w:rPr>
        <w:t>методологии применения классификации операций сектора государственного</w:t>
      </w:r>
      <w:proofErr w:type="gramEnd"/>
      <w:r w:rsidRPr="00007528">
        <w:rPr>
          <w:rFonts w:ascii="Times New Roman" w:eastAsia="Calibri" w:hAnsi="Times New Roman" w:cs="Times New Roman"/>
          <w:sz w:val="28"/>
          <w:szCs w:val="28"/>
          <w:lang w:eastAsia="ru-RU"/>
        </w:rPr>
        <w:t xml:space="preserve"> управления, утвержденной Приказом Минфина России от 01.07.2013 № 65н «Об утверждении Указаний о порядке применения бюджетной классификации Российской Федерации»;</w:t>
      </w:r>
    </w:p>
    <w:p w:rsidR="00007528" w:rsidRPr="00007528" w:rsidRDefault="00007528" w:rsidP="00007528">
      <w:pPr>
        <w:spacing w:after="0"/>
        <w:ind w:firstLine="360"/>
        <w:jc w:val="both"/>
        <w:rPr>
          <w:rFonts w:ascii="Times New Roman" w:eastAsia="Calibri" w:hAnsi="Times New Roman" w:cs="Times New Roman"/>
          <w:sz w:val="28"/>
          <w:szCs w:val="28"/>
          <w:lang w:eastAsia="ru-RU"/>
        </w:rPr>
      </w:pPr>
      <w:r w:rsidRPr="00007528">
        <w:rPr>
          <w:rFonts w:ascii="Times New Roman" w:eastAsia="Calibri" w:hAnsi="Times New Roman" w:cs="Times New Roman"/>
          <w:sz w:val="28"/>
          <w:szCs w:val="28"/>
          <w:lang w:eastAsia="ru-RU"/>
        </w:rPr>
        <w:t>- в нарушение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ходе исполнения муниципальных контрактов, были изменены их существенные условия;</w:t>
      </w:r>
    </w:p>
    <w:p w:rsidR="00007528" w:rsidRPr="00007528" w:rsidRDefault="00007528" w:rsidP="00007528">
      <w:pPr>
        <w:spacing w:after="0"/>
        <w:ind w:firstLine="360"/>
        <w:jc w:val="both"/>
        <w:rPr>
          <w:rFonts w:ascii="Times New Roman" w:eastAsia="Calibri" w:hAnsi="Times New Roman" w:cs="Times New Roman"/>
          <w:sz w:val="28"/>
          <w:szCs w:val="28"/>
          <w:lang w:eastAsia="ru-RU"/>
        </w:rPr>
      </w:pPr>
      <w:r w:rsidRPr="00007528">
        <w:rPr>
          <w:rFonts w:ascii="Times New Roman" w:eastAsia="Calibri" w:hAnsi="Times New Roman" w:cs="Times New Roman"/>
          <w:sz w:val="28"/>
          <w:szCs w:val="28"/>
          <w:lang w:eastAsia="ru-RU"/>
        </w:rPr>
        <w:t>- в нарушение требований части 2 статьи 9 Федерального закона от 06.12.2011 № 402-ФЗ «О бухгалтерском учете» Учреждением установлены факты неправомерного принятия к бухгалтерскому учету первичных учетных документов, в которых отсутствуют обязательные реквизиты;</w:t>
      </w:r>
    </w:p>
    <w:p w:rsidR="00007528" w:rsidRPr="00007528" w:rsidRDefault="00007528" w:rsidP="00007528">
      <w:pPr>
        <w:spacing w:after="0"/>
        <w:ind w:firstLine="360"/>
        <w:jc w:val="both"/>
        <w:rPr>
          <w:rFonts w:ascii="Times New Roman" w:eastAsia="Calibri" w:hAnsi="Times New Roman" w:cs="Times New Roman"/>
          <w:sz w:val="28"/>
          <w:szCs w:val="28"/>
          <w:lang w:eastAsia="ru-RU"/>
        </w:rPr>
      </w:pPr>
      <w:r w:rsidRPr="00007528">
        <w:rPr>
          <w:rFonts w:ascii="Times New Roman" w:eastAsia="Calibri" w:hAnsi="Times New Roman" w:cs="Times New Roman"/>
          <w:sz w:val="28"/>
          <w:szCs w:val="28"/>
          <w:lang w:eastAsia="ru-RU"/>
        </w:rPr>
        <w:t>- в нарушение условий, определенных договорами (контрактами), установлены факты нарушения срока оплаты;</w:t>
      </w:r>
    </w:p>
    <w:p w:rsidR="00007528" w:rsidRPr="00007528" w:rsidRDefault="00007528" w:rsidP="00007528">
      <w:pPr>
        <w:spacing w:after="0"/>
        <w:ind w:firstLine="360"/>
        <w:jc w:val="both"/>
        <w:rPr>
          <w:rFonts w:ascii="Times New Roman" w:eastAsia="Calibri" w:hAnsi="Times New Roman" w:cs="Times New Roman"/>
          <w:sz w:val="28"/>
          <w:szCs w:val="28"/>
          <w:lang w:eastAsia="ru-RU"/>
        </w:rPr>
      </w:pPr>
      <w:r w:rsidRPr="00007528">
        <w:rPr>
          <w:rFonts w:ascii="Times New Roman" w:eastAsia="Calibri" w:hAnsi="Times New Roman" w:cs="Times New Roman"/>
          <w:sz w:val="28"/>
          <w:szCs w:val="28"/>
          <w:lang w:eastAsia="ru-RU"/>
        </w:rPr>
        <w:t>- в нарушение приказа Министерства транспорта Российской Федерации от 18.09.2008 № 152 «Об утверждении обязательных реквизитов и порядка заполнения путевых листов» установлены факты не указания в путевых листах автотранспортных средств обязательных реквизитов, а также нарушения порядка их заполнения;</w:t>
      </w:r>
    </w:p>
    <w:p w:rsidR="00007528" w:rsidRPr="00007528" w:rsidRDefault="00007528" w:rsidP="00007528">
      <w:pPr>
        <w:spacing w:after="0"/>
        <w:ind w:firstLine="360"/>
        <w:jc w:val="both"/>
        <w:rPr>
          <w:rFonts w:ascii="Times New Roman" w:eastAsia="Calibri" w:hAnsi="Times New Roman" w:cs="Times New Roman"/>
          <w:sz w:val="28"/>
          <w:szCs w:val="28"/>
          <w:lang w:eastAsia="ru-RU"/>
        </w:rPr>
      </w:pPr>
      <w:r w:rsidRPr="00007528">
        <w:rPr>
          <w:rFonts w:ascii="Times New Roman" w:eastAsia="Calibri" w:hAnsi="Times New Roman" w:cs="Times New Roman"/>
          <w:sz w:val="28"/>
          <w:szCs w:val="28"/>
          <w:lang w:eastAsia="ru-RU"/>
        </w:rPr>
        <w:t>- в нарушение пункта 6.4 приложения к Приказу муниципального бюджетного учреждения Ханты-Мансийского района «Управление технического обеспечения» от 31.12.2014 № 80-од «Об учетной политике на 2015 год» установлен факт принятия к бухгалтерскому учету первичного учетного документа, составленного не по утвержденной форме;</w:t>
      </w:r>
    </w:p>
    <w:p w:rsidR="00007528" w:rsidRPr="00007528" w:rsidRDefault="00007528" w:rsidP="00007528">
      <w:pPr>
        <w:spacing w:after="0"/>
        <w:ind w:firstLine="360"/>
        <w:jc w:val="both"/>
        <w:rPr>
          <w:rFonts w:ascii="Times New Roman" w:eastAsia="Calibri" w:hAnsi="Times New Roman" w:cs="Times New Roman"/>
          <w:sz w:val="28"/>
          <w:szCs w:val="28"/>
          <w:lang w:eastAsia="ru-RU"/>
        </w:rPr>
      </w:pPr>
      <w:r w:rsidRPr="00007528">
        <w:rPr>
          <w:rFonts w:ascii="Times New Roman" w:eastAsia="Calibri" w:hAnsi="Times New Roman" w:cs="Times New Roman"/>
          <w:sz w:val="28"/>
          <w:szCs w:val="28"/>
          <w:lang w:eastAsia="ru-RU"/>
        </w:rPr>
        <w:t>- установлены нарушения заполнения Журнала учета движения путевых листов, выразивши</w:t>
      </w:r>
      <w:r w:rsidR="00A71660">
        <w:rPr>
          <w:rFonts w:ascii="Times New Roman" w:eastAsia="Calibri" w:hAnsi="Times New Roman" w:cs="Times New Roman"/>
          <w:sz w:val="28"/>
          <w:szCs w:val="28"/>
          <w:lang w:eastAsia="ru-RU"/>
        </w:rPr>
        <w:t>е</w:t>
      </w:r>
      <w:r w:rsidRPr="00007528">
        <w:rPr>
          <w:rFonts w:ascii="Times New Roman" w:eastAsia="Calibri" w:hAnsi="Times New Roman" w:cs="Times New Roman"/>
          <w:sz w:val="28"/>
          <w:szCs w:val="28"/>
          <w:lang w:eastAsia="ru-RU"/>
        </w:rPr>
        <w:t>ся в не заполнении всех предусмотренных формой реквизитов;</w:t>
      </w:r>
    </w:p>
    <w:p w:rsidR="00007528" w:rsidRPr="00007528" w:rsidRDefault="00007528" w:rsidP="00007528">
      <w:pPr>
        <w:spacing w:after="0"/>
        <w:ind w:firstLine="360"/>
        <w:jc w:val="both"/>
        <w:rPr>
          <w:rFonts w:ascii="Times New Roman" w:eastAsia="Calibri" w:hAnsi="Times New Roman" w:cs="Times New Roman"/>
          <w:sz w:val="28"/>
          <w:szCs w:val="28"/>
          <w:lang w:eastAsia="ru-RU"/>
        </w:rPr>
      </w:pPr>
      <w:proofErr w:type="gramStart"/>
      <w:r w:rsidRPr="00007528">
        <w:rPr>
          <w:rFonts w:ascii="Times New Roman" w:eastAsia="Calibri" w:hAnsi="Times New Roman" w:cs="Times New Roman"/>
          <w:sz w:val="28"/>
          <w:szCs w:val="28"/>
          <w:lang w:eastAsia="ru-RU"/>
        </w:rPr>
        <w:t>- в нарушение распоряжения Министерства транспорта Российской Федерации от 14.03.2008 № АМ-23-р «О введении в действие методических рекомендаций «Нормы расхода топлива и смазочных материалов на автомобильном транспорте» установлены факты неправильного применения базовых норм расходов топлива с учетом повышающих коэффициентов на автомобильном транспорте, что повлекло незаконное списание Учреждением ГСМ в объеме 18 115,0 литров, на сумму 802,3 тыс. рублей;</w:t>
      </w:r>
      <w:proofErr w:type="gramEnd"/>
    </w:p>
    <w:p w:rsidR="00007528" w:rsidRPr="00007528" w:rsidRDefault="00007528" w:rsidP="00007528">
      <w:pPr>
        <w:spacing w:after="0"/>
        <w:ind w:firstLine="360"/>
        <w:jc w:val="both"/>
        <w:rPr>
          <w:rFonts w:ascii="Times New Roman" w:eastAsia="Calibri" w:hAnsi="Times New Roman" w:cs="Times New Roman"/>
          <w:sz w:val="28"/>
          <w:szCs w:val="28"/>
          <w:lang w:eastAsia="ru-RU"/>
        </w:rPr>
      </w:pPr>
      <w:proofErr w:type="gramStart"/>
      <w:r w:rsidRPr="00007528">
        <w:rPr>
          <w:rFonts w:ascii="Times New Roman" w:eastAsia="Calibri" w:hAnsi="Times New Roman" w:cs="Times New Roman"/>
          <w:sz w:val="28"/>
          <w:szCs w:val="28"/>
          <w:lang w:eastAsia="ru-RU"/>
        </w:rPr>
        <w:t xml:space="preserve">- в нарушение статьи 213 Трудового кодекса Российской Федерации и пункта 1 приказа Министерства здравоохранения и социального развития Российской Федерации от 12.04.2011 № 302 «Об утверждении перечней </w:t>
      </w:r>
      <w:r w:rsidRPr="00007528">
        <w:rPr>
          <w:rFonts w:ascii="Times New Roman" w:eastAsia="Calibri" w:hAnsi="Times New Roman" w:cs="Times New Roman"/>
          <w:sz w:val="28"/>
          <w:szCs w:val="28"/>
          <w:lang w:eastAsia="ru-RU"/>
        </w:rPr>
        <w:lastRenderedPageBreak/>
        <w:t>вредных или опасных производственных факторов и работ, при выполнении которых проводятся обязательные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w:t>
      </w:r>
      <w:proofErr w:type="gramEnd"/>
      <w:r w:rsidRPr="00007528">
        <w:rPr>
          <w:rFonts w:ascii="Times New Roman" w:eastAsia="Calibri" w:hAnsi="Times New Roman" w:cs="Times New Roman"/>
          <w:sz w:val="28"/>
          <w:szCs w:val="28"/>
          <w:lang w:eastAsia="ru-RU"/>
        </w:rPr>
        <w:t xml:space="preserve"> с вредными и (или) опасными условиями труда» установлен факт оплаты медицинской комиссии работнику, повлекший незаконное расходование бюджетных сре</w:t>
      </w:r>
      <w:proofErr w:type="gramStart"/>
      <w:r w:rsidRPr="00007528">
        <w:rPr>
          <w:rFonts w:ascii="Times New Roman" w:eastAsia="Calibri" w:hAnsi="Times New Roman" w:cs="Times New Roman"/>
          <w:sz w:val="28"/>
          <w:szCs w:val="28"/>
          <w:lang w:eastAsia="ru-RU"/>
        </w:rPr>
        <w:t>дств в р</w:t>
      </w:r>
      <w:proofErr w:type="gramEnd"/>
      <w:r w:rsidRPr="00007528">
        <w:rPr>
          <w:rFonts w:ascii="Times New Roman" w:eastAsia="Calibri" w:hAnsi="Times New Roman" w:cs="Times New Roman"/>
          <w:sz w:val="28"/>
          <w:szCs w:val="28"/>
          <w:lang w:eastAsia="ru-RU"/>
        </w:rPr>
        <w:t>азмере 5,2 тыс. рублей;</w:t>
      </w:r>
    </w:p>
    <w:p w:rsidR="00007528" w:rsidRPr="00007528" w:rsidRDefault="00007528" w:rsidP="00007528">
      <w:pPr>
        <w:spacing w:after="0"/>
        <w:ind w:firstLine="360"/>
        <w:jc w:val="both"/>
        <w:rPr>
          <w:rFonts w:ascii="Times New Roman" w:eastAsia="Calibri" w:hAnsi="Times New Roman" w:cs="Times New Roman"/>
          <w:sz w:val="28"/>
          <w:szCs w:val="28"/>
          <w:lang w:eastAsia="ru-RU"/>
        </w:rPr>
      </w:pPr>
      <w:r w:rsidRPr="00007528">
        <w:rPr>
          <w:rFonts w:ascii="Times New Roman" w:eastAsia="Calibri" w:hAnsi="Times New Roman" w:cs="Times New Roman"/>
          <w:sz w:val="28"/>
          <w:szCs w:val="28"/>
          <w:lang w:eastAsia="ru-RU"/>
        </w:rPr>
        <w:t xml:space="preserve">- в нарушение пункта 2.3 Методических указаний по инвентаризации имущества и финансовых обязательств, утвержденных Приказом Минфина РФ от 13.06.1995 № 49 в Учреждении не велась книга </w:t>
      </w:r>
      <w:proofErr w:type="gramStart"/>
      <w:r w:rsidRPr="00007528">
        <w:rPr>
          <w:rFonts w:ascii="Times New Roman" w:eastAsia="Calibri" w:hAnsi="Times New Roman" w:cs="Times New Roman"/>
          <w:sz w:val="28"/>
          <w:szCs w:val="28"/>
          <w:lang w:eastAsia="ru-RU"/>
        </w:rPr>
        <w:t>контроля за</w:t>
      </w:r>
      <w:proofErr w:type="gramEnd"/>
      <w:r w:rsidRPr="00007528">
        <w:rPr>
          <w:rFonts w:ascii="Times New Roman" w:eastAsia="Calibri" w:hAnsi="Times New Roman" w:cs="Times New Roman"/>
          <w:sz w:val="28"/>
          <w:szCs w:val="28"/>
          <w:lang w:eastAsia="ru-RU"/>
        </w:rPr>
        <w:t xml:space="preserve"> выполнением приказов о проведении инвентаризации;</w:t>
      </w:r>
    </w:p>
    <w:p w:rsidR="00007528" w:rsidRPr="00007528" w:rsidRDefault="00007528" w:rsidP="00007528">
      <w:pPr>
        <w:spacing w:after="0"/>
        <w:ind w:firstLine="360"/>
        <w:jc w:val="both"/>
        <w:rPr>
          <w:rFonts w:ascii="Times New Roman" w:eastAsia="Calibri" w:hAnsi="Times New Roman" w:cs="Times New Roman"/>
          <w:sz w:val="28"/>
          <w:szCs w:val="28"/>
          <w:lang w:eastAsia="ru-RU"/>
        </w:rPr>
      </w:pPr>
      <w:r w:rsidRPr="00007528">
        <w:rPr>
          <w:rFonts w:ascii="Times New Roman" w:eastAsia="Calibri" w:hAnsi="Times New Roman" w:cs="Times New Roman"/>
          <w:sz w:val="28"/>
          <w:szCs w:val="28"/>
          <w:lang w:eastAsia="ru-RU"/>
        </w:rPr>
        <w:t xml:space="preserve">- в нарушение пункта 4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установлены факты не обеспечения формирования полной и достоверной информации о наличии муниципального имущества, а также не отражения бухгалтерских записей, </w:t>
      </w:r>
      <w:proofErr w:type="gramStart"/>
      <w:r w:rsidRPr="00007528">
        <w:rPr>
          <w:rFonts w:ascii="Times New Roman" w:eastAsia="Calibri" w:hAnsi="Times New Roman" w:cs="Times New Roman"/>
          <w:sz w:val="28"/>
          <w:szCs w:val="28"/>
          <w:lang w:eastAsia="ru-RU"/>
        </w:rPr>
        <w:t>о</w:t>
      </w:r>
      <w:proofErr w:type="gramEnd"/>
      <w:r w:rsidRPr="00007528">
        <w:rPr>
          <w:rFonts w:ascii="Times New Roman" w:eastAsia="Calibri" w:hAnsi="Times New Roman" w:cs="Times New Roman"/>
          <w:sz w:val="28"/>
          <w:szCs w:val="28"/>
          <w:lang w:eastAsia="ru-RU"/>
        </w:rPr>
        <w:t xml:space="preserve"> используемых основных средствах, на </w:t>
      </w:r>
      <w:proofErr w:type="gramStart"/>
      <w:r w:rsidRPr="00007528">
        <w:rPr>
          <w:rFonts w:ascii="Times New Roman" w:eastAsia="Calibri" w:hAnsi="Times New Roman" w:cs="Times New Roman"/>
          <w:sz w:val="28"/>
          <w:szCs w:val="28"/>
          <w:lang w:eastAsia="ru-RU"/>
        </w:rPr>
        <w:t>балансовом</w:t>
      </w:r>
      <w:proofErr w:type="gramEnd"/>
      <w:r w:rsidRPr="00007528">
        <w:rPr>
          <w:rFonts w:ascii="Times New Roman" w:eastAsia="Calibri" w:hAnsi="Times New Roman" w:cs="Times New Roman"/>
          <w:sz w:val="28"/>
          <w:szCs w:val="28"/>
          <w:lang w:eastAsia="ru-RU"/>
        </w:rPr>
        <w:t xml:space="preserve"> и забалансовом счетах;</w:t>
      </w:r>
    </w:p>
    <w:p w:rsidR="00007528" w:rsidRPr="00007528" w:rsidRDefault="00007528" w:rsidP="00007528">
      <w:pPr>
        <w:spacing w:after="0"/>
        <w:ind w:firstLine="360"/>
        <w:jc w:val="both"/>
        <w:rPr>
          <w:rFonts w:ascii="Times New Roman" w:eastAsia="Calibri" w:hAnsi="Times New Roman" w:cs="Times New Roman"/>
          <w:sz w:val="28"/>
          <w:szCs w:val="28"/>
          <w:lang w:eastAsia="ru-RU"/>
        </w:rPr>
      </w:pPr>
      <w:proofErr w:type="gramStart"/>
      <w:r w:rsidRPr="00007528">
        <w:rPr>
          <w:rFonts w:ascii="Times New Roman" w:eastAsia="Calibri" w:hAnsi="Times New Roman" w:cs="Times New Roman"/>
          <w:sz w:val="28"/>
          <w:szCs w:val="28"/>
          <w:lang w:eastAsia="ru-RU"/>
        </w:rPr>
        <w:t>- в нарушение пункта 48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установлены  факты не оформления операций по внутреннему перемещению объектов основных средств бухгалтерскими записями;</w:t>
      </w:r>
      <w:proofErr w:type="gramEnd"/>
    </w:p>
    <w:p w:rsidR="00007528" w:rsidRPr="00007528" w:rsidRDefault="00007528" w:rsidP="00007528">
      <w:pPr>
        <w:spacing w:after="0"/>
        <w:ind w:firstLine="360"/>
        <w:jc w:val="both"/>
        <w:rPr>
          <w:rFonts w:ascii="Times New Roman" w:eastAsia="Calibri" w:hAnsi="Times New Roman" w:cs="Times New Roman"/>
          <w:sz w:val="28"/>
          <w:szCs w:val="28"/>
          <w:lang w:eastAsia="ru-RU"/>
        </w:rPr>
      </w:pPr>
      <w:r w:rsidRPr="00007528">
        <w:rPr>
          <w:rFonts w:ascii="Times New Roman" w:eastAsia="Calibri" w:hAnsi="Times New Roman" w:cs="Times New Roman"/>
          <w:sz w:val="28"/>
          <w:szCs w:val="28"/>
          <w:lang w:eastAsia="ru-RU"/>
        </w:rPr>
        <w:t>- в нарушение подпункта 3.3.2. пункта 3.1. раздела 3 приложения к приказу муниципального бюджетного учреждения Ханты-Мансийского района «Управления технического обеспечения» от 31.12.2014 № 80-од «Об учетной политике на 2015 год» установлены факты присвоения и обозначения на объектах нефинансовых активов уникальных инвентарных номеров не соответствующих требованиям;</w:t>
      </w:r>
    </w:p>
    <w:p w:rsidR="00007528" w:rsidRPr="00007528" w:rsidRDefault="00007528" w:rsidP="00007528">
      <w:pPr>
        <w:spacing w:after="0"/>
        <w:ind w:firstLine="360"/>
        <w:jc w:val="both"/>
        <w:rPr>
          <w:rFonts w:ascii="Times New Roman" w:eastAsia="Calibri" w:hAnsi="Times New Roman" w:cs="Times New Roman"/>
          <w:sz w:val="28"/>
          <w:szCs w:val="28"/>
          <w:lang w:eastAsia="ru-RU"/>
        </w:rPr>
      </w:pPr>
      <w:proofErr w:type="gramStart"/>
      <w:r w:rsidRPr="00007528">
        <w:rPr>
          <w:rFonts w:ascii="Times New Roman" w:eastAsia="Calibri" w:hAnsi="Times New Roman" w:cs="Times New Roman"/>
          <w:sz w:val="28"/>
          <w:szCs w:val="28"/>
          <w:lang w:eastAsia="ru-RU"/>
        </w:rPr>
        <w:t xml:space="preserve">- в нарушение пункта 46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w:t>
      </w:r>
      <w:r w:rsidRPr="00007528">
        <w:rPr>
          <w:rFonts w:ascii="Times New Roman" w:eastAsia="Calibri" w:hAnsi="Times New Roman" w:cs="Times New Roman"/>
          <w:sz w:val="28"/>
          <w:szCs w:val="28"/>
          <w:lang w:eastAsia="ru-RU"/>
        </w:rPr>
        <w:lastRenderedPageBreak/>
        <w:t>академий наук, государственных (муниципальных) учреждений, утвержденной приказом Минфина России от 01.12.2010 № 157н установлены факты не обозначения уникальных инвентарных порядковых номеров на объектах недвижимого и движимого имущества;</w:t>
      </w:r>
      <w:proofErr w:type="gramEnd"/>
    </w:p>
    <w:p w:rsidR="00007528" w:rsidRPr="00007528" w:rsidRDefault="00007528" w:rsidP="00007528">
      <w:pPr>
        <w:spacing w:after="0"/>
        <w:ind w:firstLine="360"/>
        <w:jc w:val="both"/>
        <w:rPr>
          <w:rFonts w:ascii="Times New Roman" w:eastAsia="Calibri" w:hAnsi="Times New Roman" w:cs="Times New Roman"/>
          <w:sz w:val="28"/>
          <w:szCs w:val="28"/>
          <w:lang w:eastAsia="ru-RU"/>
        </w:rPr>
      </w:pPr>
      <w:proofErr w:type="gramStart"/>
      <w:r w:rsidRPr="00007528">
        <w:rPr>
          <w:rFonts w:ascii="Times New Roman" w:eastAsia="Calibri" w:hAnsi="Times New Roman" w:cs="Times New Roman"/>
          <w:sz w:val="28"/>
          <w:szCs w:val="28"/>
          <w:lang w:eastAsia="ru-RU"/>
        </w:rPr>
        <w:t>- в нарушение пункта 3.44 Методических указаний по инвентаризации имущества и финансовых обязательств, утвержденных Приказом Минфина РФ от 13.06.1995 № 49 «Об утверждении Методических указаний по инвентаризации имущества и финансовых обязательств» перед составлением годовой отчетности за 2015 год проведенной инвентаризацией не обоснована  суммы на 4 счетах бухгалтерского учета, в связи, с чем данные инвентаризации о дебиторской и кредиторской задолженностях занижены на 27,1</w:t>
      </w:r>
      <w:proofErr w:type="gramEnd"/>
      <w:r w:rsidRPr="00007528">
        <w:rPr>
          <w:rFonts w:ascii="Times New Roman" w:eastAsia="Calibri" w:hAnsi="Times New Roman" w:cs="Times New Roman"/>
          <w:sz w:val="28"/>
          <w:szCs w:val="28"/>
          <w:lang w:eastAsia="ru-RU"/>
        </w:rPr>
        <w:t xml:space="preserve"> тыс. рублей и 67 853,8 тыс. рублей соответственно;</w:t>
      </w:r>
    </w:p>
    <w:p w:rsidR="00007528" w:rsidRPr="00007528" w:rsidRDefault="00007528" w:rsidP="00007528">
      <w:pPr>
        <w:spacing w:after="0"/>
        <w:ind w:firstLine="360"/>
        <w:jc w:val="both"/>
        <w:rPr>
          <w:rFonts w:ascii="Times New Roman" w:eastAsia="Calibri" w:hAnsi="Times New Roman" w:cs="Times New Roman"/>
          <w:sz w:val="28"/>
          <w:szCs w:val="28"/>
          <w:lang w:eastAsia="ru-RU"/>
        </w:rPr>
      </w:pPr>
      <w:r w:rsidRPr="00007528">
        <w:rPr>
          <w:rFonts w:ascii="Times New Roman" w:eastAsia="Calibri" w:hAnsi="Times New Roman" w:cs="Times New Roman"/>
          <w:sz w:val="28"/>
          <w:szCs w:val="28"/>
          <w:lang w:eastAsia="ru-RU"/>
        </w:rPr>
        <w:t>- в нарушение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установлены факты применения Учреждением документов не по утвержденной форме;</w:t>
      </w:r>
    </w:p>
    <w:p w:rsidR="00007528" w:rsidRPr="00007528" w:rsidRDefault="00007528" w:rsidP="00007528">
      <w:pPr>
        <w:spacing w:after="0"/>
        <w:ind w:firstLine="360"/>
        <w:jc w:val="both"/>
        <w:rPr>
          <w:rFonts w:ascii="Times New Roman" w:eastAsia="Calibri" w:hAnsi="Times New Roman" w:cs="Times New Roman"/>
          <w:sz w:val="28"/>
          <w:szCs w:val="28"/>
          <w:lang w:eastAsia="ru-RU"/>
        </w:rPr>
      </w:pPr>
      <w:proofErr w:type="gramStart"/>
      <w:r w:rsidRPr="00007528">
        <w:rPr>
          <w:rFonts w:ascii="Times New Roman" w:eastAsia="Calibri" w:hAnsi="Times New Roman" w:cs="Times New Roman"/>
          <w:sz w:val="28"/>
          <w:szCs w:val="28"/>
          <w:lang w:eastAsia="ru-RU"/>
        </w:rPr>
        <w:t>- в нарушение абзаца первого пункта 4 статьи 298 Гражданского кодекса Российской Федерации, части 12 статьи 11 Положения о порядке управления и распоряжения муниципальным имуществом Ханты-Мансийского района, утвержденного решением Думы Ханты-Мансийского района от 20.03.2014 № 332 «Об утверждении Положения о порядке управления и распоряжения муниципальным имуществом Ханты-Мансийского района» установлен факт незаконного использования муниципального имущества собственника - департамента имущественных и земельных отношений администрации Ханты-Мансийского</w:t>
      </w:r>
      <w:proofErr w:type="gramEnd"/>
      <w:r w:rsidRPr="00007528">
        <w:rPr>
          <w:rFonts w:ascii="Times New Roman" w:eastAsia="Calibri" w:hAnsi="Times New Roman" w:cs="Times New Roman"/>
          <w:sz w:val="28"/>
          <w:szCs w:val="28"/>
          <w:lang w:eastAsia="ru-RU"/>
        </w:rPr>
        <w:t xml:space="preserve"> района, осуществляющего права собственника в отношении имущества, входящего в состав муниципальной собственности, от имени муниципального образования;</w:t>
      </w:r>
    </w:p>
    <w:p w:rsidR="00007528" w:rsidRPr="00007528" w:rsidRDefault="00007528" w:rsidP="00007528">
      <w:pPr>
        <w:spacing w:after="0"/>
        <w:ind w:firstLine="360"/>
        <w:jc w:val="both"/>
        <w:rPr>
          <w:rFonts w:ascii="Times New Roman" w:eastAsia="Calibri" w:hAnsi="Times New Roman" w:cs="Times New Roman"/>
          <w:sz w:val="28"/>
          <w:szCs w:val="28"/>
          <w:lang w:eastAsia="ru-RU"/>
        </w:rPr>
      </w:pPr>
      <w:r w:rsidRPr="00007528">
        <w:rPr>
          <w:rFonts w:ascii="Times New Roman" w:eastAsia="Calibri" w:hAnsi="Times New Roman" w:cs="Times New Roman"/>
          <w:sz w:val="28"/>
          <w:szCs w:val="28"/>
          <w:lang w:eastAsia="ru-RU"/>
        </w:rPr>
        <w:t xml:space="preserve">- в нарушение части 3 статьи 17.1 Федерального закона от 26.07.2006 № 135-ФЗ «О защите конкуренции» установлен факт заключения Учреждением с третьим лицом Соглашения о предоставлении на безвозмездной основе муниципального имущества без согласия </w:t>
      </w:r>
      <w:proofErr w:type="gramStart"/>
      <w:r w:rsidRPr="00007528">
        <w:rPr>
          <w:rFonts w:ascii="Times New Roman" w:eastAsia="Calibri" w:hAnsi="Times New Roman" w:cs="Times New Roman"/>
          <w:sz w:val="28"/>
          <w:szCs w:val="28"/>
          <w:lang w:eastAsia="ru-RU"/>
        </w:rPr>
        <w:t>собственника</w:t>
      </w:r>
      <w:proofErr w:type="gramEnd"/>
      <w:r w:rsidRPr="00007528">
        <w:rPr>
          <w:rFonts w:ascii="Times New Roman" w:eastAsia="Calibri" w:hAnsi="Times New Roman" w:cs="Times New Roman"/>
          <w:sz w:val="28"/>
          <w:szCs w:val="28"/>
          <w:lang w:eastAsia="ru-RU"/>
        </w:rPr>
        <w:t xml:space="preserve"> без проведения конкурса или аукциона, на право заключения такого договора.</w:t>
      </w:r>
    </w:p>
    <w:p w:rsidR="00007528" w:rsidRPr="00007528" w:rsidRDefault="001B1EFD" w:rsidP="00007528">
      <w:pPr>
        <w:spacing w:after="0"/>
        <w:ind w:firstLine="360"/>
        <w:jc w:val="both"/>
        <w:rPr>
          <w:rFonts w:ascii="Times New Roman" w:eastAsia="Calibri" w:hAnsi="Times New Roman" w:cs="Times New Roman"/>
          <w:sz w:val="28"/>
          <w:szCs w:val="28"/>
          <w:highlight w:val="yellow"/>
          <w:lang w:eastAsia="ru-RU"/>
        </w:rPr>
      </w:pPr>
      <w:r w:rsidRPr="00C47885">
        <w:rPr>
          <w:rFonts w:ascii="Times New Roman" w:eastAsia="Times New Roman" w:hAnsi="Times New Roman" w:cs="Times New Roman"/>
          <w:bCs/>
          <w:sz w:val="28"/>
          <w:szCs w:val="28"/>
          <w:lang w:eastAsia="ru-RU"/>
        </w:rPr>
        <w:t xml:space="preserve">По результатам проведенного контрольного мероприятия контрольно-счетной палатой Ханты-Мансийского района (далее - Контрольно-счетная палата) в адрес </w:t>
      </w:r>
      <w:r>
        <w:rPr>
          <w:rFonts w:ascii="Times New Roman" w:eastAsia="Times New Roman" w:hAnsi="Times New Roman" w:cs="Times New Roman"/>
          <w:bCs/>
          <w:sz w:val="28"/>
          <w:szCs w:val="28"/>
          <w:lang w:eastAsia="ru-RU"/>
        </w:rPr>
        <w:t>руководителя</w:t>
      </w:r>
      <w:r w:rsidRPr="00C47885">
        <w:rPr>
          <w:rFonts w:ascii="Times New Roman" w:eastAsia="Times New Roman" w:hAnsi="Times New Roman" w:cs="Times New Roman"/>
          <w:bCs/>
          <w:sz w:val="28"/>
          <w:szCs w:val="28"/>
          <w:lang w:eastAsia="ru-RU"/>
        </w:rPr>
        <w:t xml:space="preserve"> </w:t>
      </w:r>
      <w:r w:rsidR="00007528" w:rsidRPr="00007528">
        <w:rPr>
          <w:rFonts w:ascii="Times New Roman" w:eastAsia="Calibri" w:hAnsi="Times New Roman" w:cs="Times New Roman"/>
          <w:sz w:val="28"/>
          <w:szCs w:val="28"/>
          <w:lang w:eastAsia="ru-RU"/>
        </w:rPr>
        <w:t>муниципально</w:t>
      </w:r>
      <w:r>
        <w:rPr>
          <w:rFonts w:ascii="Times New Roman" w:eastAsia="Calibri" w:hAnsi="Times New Roman" w:cs="Times New Roman"/>
          <w:sz w:val="28"/>
          <w:szCs w:val="28"/>
          <w:lang w:eastAsia="ru-RU"/>
        </w:rPr>
        <w:t>го</w:t>
      </w:r>
      <w:r w:rsidR="00007528" w:rsidRPr="00007528">
        <w:rPr>
          <w:rFonts w:ascii="Times New Roman" w:eastAsia="Calibri" w:hAnsi="Times New Roman" w:cs="Times New Roman"/>
          <w:sz w:val="28"/>
          <w:szCs w:val="28"/>
          <w:lang w:eastAsia="ru-RU"/>
        </w:rPr>
        <w:t xml:space="preserve"> казенно</w:t>
      </w:r>
      <w:r>
        <w:rPr>
          <w:rFonts w:ascii="Times New Roman" w:eastAsia="Calibri" w:hAnsi="Times New Roman" w:cs="Times New Roman"/>
          <w:sz w:val="28"/>
          <w:szCs w:val="28"/>
          <w:lang w:eastAsia="ru-RU"/>
        </w:rPr>
        <w:t>го</w:t>
      </w:r>
      <w:r w:rsidR="00007528" w:rsidRPr="00007528">
        <w:rPr>
          <w:rFonts w:ascii="Times New Roman" w:eastAsia="Calibri" w:hAnsi="Times New Roman" w:cs="Times New Roman"/>
          <w:sz w:val="28"/>
          <w:szCs w:val="28"/>
          <w:lang w:eastAsia="ru-RU"/>
        </w:rPr>
        <w:t xml:space="preserve"> учреждени</w:t>
      </w:r>
      <w:r>
        <w:rPr>
          <w:rFonts w:ascii="Times New Roman" w:eastAsia="Calibri" w:hAnsi="Times New Roman" w:cs="Times New Roman"/>
          <w:sz w:val="28"/>
          <w:szCs w:val="28"/>
          <w:lang w:eastAsia="ru-RU"/>
        </w:rPr>
        <w:t>я</w:t>
      </w:r>
      <w:r w:rsidR="00007528" w:rsidRPr="00007528">
        <w:rPr>
          <w:rFonts w:ascii="Times New Roman" w:eastAsia="Calibri" w:hAnsi="Times New Roman" w:cs="Times New Roman"/>
          <w:sz w:val="28"/>
          <w:szCs w:val="28"/>
          <w:lang w:eastAsia="ru-RU"/>
        </w:rPr>
        <w:t xml:space="preserve"> Ханты-</w:t>
      </w:r>
      <w:r w:rsidR="00007528" w:rsidRPr="00007528">
        <w:rPr>
          <w:rFonts w:ascii="Times New Roman" w:eastAsia="Calibri" w:hAnsi="Times New Roman" w:cs="Times New Roman"/>
          <w:sz w:val="28"/>
          <w:szCs w:val="28"/>
          <w:lang w:eastAsia="ru-RU"/>
        </w:rPr>
        <w:lastRenderedPageBreak/>
        <w:t xml:space="preserve">Мансийского района «Управление технического обеспечения» направлено представление </w:t>
      </w:r>
      <w:r w:rsidRPr="00C47885">
        <w:rPr>
          <w:rFonts w:ascii="Times New Roman" w:eastAsia="Times New Roman" w:hAnsi="Times New Roman" w:cs="Times New Roman"/>
          <w:bCs/>
          <w:sz w:val="28"/>
          <w:szCs w:val="28"/>
          <w:lang w:eastAsia="ru-RU"/>
        </w:rPr>
        <w:t>для принятия мер по устранению выявленных нарушений и недостатков и рассмотрения вопроса о привлечении к ответственности должностных лиц, за допущенные нарушения.</w:t>
      </w:r>
      <w:r w:rsidR="00007528" w:rsidRPr="00007528">
        <w:rPr>
          <w:rFonts w:ascii="Times New Roman" w:eastAsia="Calibri" w:hAnsi="Times New Roman" w:cs="Times New Roman"/>
          <w:sz w:val="28"/>
          <w:szCs w:val="28"/>
          <w:lang w:eastAsia="ru-RU"/>
        </w:rPr>
        <w:t xml:space="preserve"> </w:t>
      </w:r>
    </w:p>
    <w:p w:rsidR="001B1EFD" w:rsidRPr="00C47885" w:rsidRDefault="001B1EFD" w:rsidP="001B1EFD">
      <w:pPr>
        <w:spacing w:after="0"/>
        <w:ind w:right="-284" w:firstLine="709"/>
        <w:jc w:val="both"/>
        <w:rPr>
          <w:rFonts w:ascii="Times New Roman" w:eastAsia="Times New Roman" w:hAnsi="Times New Roman" w:cs="Times New Roman"/>
          <w:bCs/>
          <w:sz w:val="28"/>
          <w:szCs w:val="28"/>
          <w:lang w:eastAsia="ru-RU"/>
        </w:rPr>
      </w:pPr>
      <w:r w:rsidRPr="00C47885">
        <w:rPr>
          <w:rFonts w:ascii="Times New Roman" w:eastAsia="Times New Roman" w:hAnsi="Times New Roman" w:cs="Times New Roman"/>
          <w:bCs/>
          <w:sz w:val="28"/>
          <w:szCs w:val="28"/>
          <w:lang w:eastAsia="ru-RU"/>
        </w:rPr>
        <w:t>Материалы контрольного мероприятия направлены в Ханты-Мансийскую межрайонную прокуратуру.</w:t>
      </w:r>
    </w:p>
    <w:p w:rsidR="00940F04" w:rsidRDefault="00940F04" w:rsidP="00F83E77">
      <w:pPr>
        <w:spacing w:after="0"/>
        <w:ind w:right="-284" w:firstLine="709"/>
        <w:jc w:val="both"/>
        <w:rPr>
          <w:rFonts w:ascii="Times New Roman" w:eastAsia="Times New Roman" w:hAnsi="Times New Roman" w:cs="Times New Roman"/>
          <w:bCs/>
          <w:sz w:val="28"/>
          <w:szCs w:val="28"/>
          <w:lang w:eastAsia="ru-RU"/>
        </w:rPr>
      </w:pPr>
      <w:r w:rsidRPr="00F83E77">
        <w:rPr>
          <w:rFonts w:ascii="Times New Roman" w:eastAsia="Times New Roman" w:hAnsi="Times New Roman" w:cs="Times New Roman"/>
          <w:bCs/>
          <w:sz w:val="28"/>
          <w:szCs w:val="28"/>
          <w:lang w:eastAsia="ru-RU"/>
        </w:rPr>
        <w:t>Информация о результатах проведенного контрольного мероприятия в соответствии со статьей 1 раздела 6 Регламента Контрольно-счетной палаты направл</w:t>
      </w:r>
      <w:r w:rsidR="00F83E77" w:rsidRPr="00F83E77">
        <w:rPr>
          <w:rFonts w:ascii="Times New Roman" w:eastAsia="Times New Roman" w:hAnsi="Times New Roman" w:cs="Times New Roman"/>
          <w:bCs/>
          <w:sz w:val="28"/>
          <w:szCs w:val="28"/>
          <w:lang w:eastAsia="ru-RU"/>
        </w:rPr>
        <w:t>ена</w:t>
      </w:r>
      <w:r w:rsidRPr="00F83E77">
        <w:rPr>
          <w:rFonts w:ascii="Times New Roman" w:eastAsia="Times New Roman" w:hAnsi="Times New Roman" w:cs="Times New Roman"/>
          <w:bCs/>
          <w:sz w:val="28"/>
          <w:szCs w:val="28"/>
          <w:lang w:eastAsia="ru-RU"/>
        </w:rPr>
        <w:t xml:space="preserve"> главе Ханты-Мансийского района, </w:t>
      </w:r>
      <w:proofErr w:type="gramStart"/>
      <w:r w:rsidRPr="00F83E77">
        <w:rPr>
          <w:rFonts w:ascii="Times New Roman" w:eastAsia="Times New Roman" w:hAnsi="Times New Roman" w:cs="Times New Roman"/>
          <w:bCs/>
          <w:sz w:val="28"/>
          <w:szCs w:val="28"/>
          <w:lang w:eastAsia="ru-RU"/>
        </w:rPr>
        <w:t>исполняющему</w:t>
      </w:r>
      <w:proofErr w:type="gramEnd"/>
      <w:r w:rsidRPr="00F83E77">
        <w:rPr>
          <w:rFonts w:ascii="Times New Roman" w:eastAsia="Times New Roman" w:hAnsi="Times New Roman" w:cs="Times New Roman"/>
          <w:bCs/>
          <w:sz w:val="28"/>
          <w:szCs w:val="28"/>
          <w:lang w:eastAsia="ru-RU"/>
        </w:rPr>
        <w:t xml:space="preserve"> полномочия</w:t>
      </w:r>
      <w:r w:rsidR="00F83E77">
        <w:rPr>
          <w:rFonts w:ascii="Times New Roman" w:eastAsia="Times New Roman" w:hAnsi="Times New Roman" w:cs="Times New Roman"/>
          <w:bCs/>
          <w:sz w:val="28"/>
          <w:szCs w:val="28"/>
          <w:lang w:eastAsia="ru-RU"/>
        </w:rPr>
        <w:t xml:space="preserve"> </w:t>
      </w:r>
      <w:r w:rsidRPr="00F83E77">
        <w:rPr>
          <w:rFonts w:ascii="Times New Roman" w:eastAsia="Times New Roman" w:hAnsi="Times New Roman" w:cs="Times New Roman"/>
          <w:bCs/>
          <w:sz w:val="28"/>
          <w:szCs w:val="28"/>
          <w:lang w:eastAsia="ru-RU"/>
        </w:rPr>
        <w:t>председателя Думы Ханты-Мансийского района и главе администрации Ханты-Мансийского района.</w:t>
      </w:r>
    </w:p>
    <w:p w:rsidR="00227CBE" w:rsidRDefault="00227CBE" w:rsidP="00F83E77">
      <w:pPr>
        <w:spacing w:after="0"/>
        <w:ind w:right="-28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Также, в соответствии с планом работы на 2016 год, в третьем квартале начаты два контрольных мероприятия:</w:t>
      </w:r>
    </w:p>
    <w:p w:rsidR="00227CBE" w:rsidRDefault="00227CBE" w:rsidP="00F83E77">
      <w:pPr>
        <w:spacing w:after="0"/>
        <w:ind w:right="-284"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п</w:t>
      </w:r>
      <w:r w:rsidRPr="009745E0">
        <w:rPr>
          <w:rFonts w:ascii="Times New Roman" w:hAnsi="Times New Roman" w:cs="Times New Roman"/>
          <w:sz w:val="28"/>
          <w:szCs w:val="28"/>
        </w:rPr>
        <w:t>роверка мероприятия ведомственной целевой программы «Обеспечение эффективного функционирования и развития образовательных учреждений Ханты-Мансийского района на 2015 - 2017 годы» по приобретению новогодних подарков для детей Ханты-Мансийского района</w:t>
      </w:r>
      <w:r>
        <w:rPr>
          <w:rFonts w:ascii="Times New Roman" w:hAnsi="Times New Roman" w:cs="Times New Roman"/>
          <w:sz w:val="28"/>
          <w:szCs w:val="28"/>
        </w:rPr>
        <w:t>;</w:t>
      </w:r>
    </w:p>
    <w:p w:rsidR="00227CBE" w:rsidRPr="00864E38" w:rsidRDefault="00227CBE" w:rsidP="00227CBE">
      <w:pPr>
        <w:keepNext/>
        <w:spacing w:after="0"/>
        <w:ind w:firstLine="708"/>
        <w:jc w:val="both"/>
        <w:outlineLvl w:val="0"/>
        <w:rPr>
          <w:rFonts w:ascii="Times New Roman" w:eastAsia="Times New Roman" w:hAnsi="Times New Roman" w:cs="Times New Roman"/>
          <w:bCs/>
          <w:sz w:val="28"/>
          <w:szCs w:val="28"/>
          <w:lang w:eastAsia="ru-RU"/>
        </w:rPr>
      </w:pPr>
      <w:r>
        <w:rPr>
          <w:rFonts w:ascii="Times New Roman" w:hAnsi="Times New Roman" w:cs="Times New Roman"/>
          <w:sz w:val="28"/>
          <w:szCs w:val="28"/>
        </w:rPr>
        <w:t>- п</w:t>
      </w:r>
      <w:r w:rsidRPr="00227CBE">
        <w:rPr>
          <w:rFonts w:ascii="Times New Roman" w:eastAsia="Times New Roman" w:hAnsi="Times New Roman" w:cs="Times New Roman"/>
          <w:bCs/>
          <w:sz w:val="28"/>
          <w:szCs w:val="28"/>
          <w:lang w:eastAsia="ru-RU"/>
        </w:rPr>
        <w:t>роверка законности, результативности использования средств бюджета района направленных на реализацию муниципальной программы Ханты-Мансийского района «Содействие занятости</w:t>
      </w:r>
      <w:r>
        <w:rPr>
          <w:rFonts w:ascii="Times New Roman" w:eastAsia="Times New Roman" w:hAnsi="Times New Roman" w:cs="Times New Roman"/>
          <w:bCs/>
          <w:sz w:val="28"/>
          <w:szCs w:val="28"/>
          <w:lang w:eastAsia="ru-RU"/>
        </w:rPr>
        <w:t xml:space="preserve"> </w:t>
      </w:r>
      <w:r w:rsidRPr="00227CBE">
        <w:rPr>
          <w:rFonts w:ascii="Times New Roman" w:eastAsia="Times New Roman" w:hAnsi="Times New Roman" w:cs="Times New Roman"/>
          <w:bCs/>
          <w:sz w:val="28"/>
          <w:szCs w:val="28"/>
          <w:lang w:eastAsia="ru-RU"/>
        </w:rPr>
        <w:t>населения Ханты-Мансийского района на 2014 – 2018 годы»</w:t>
      </w:r>
      <w:r>
        <w:rPr>
          <w:rFonts w:ascii="Times New Roman" w:eastAsia="Times New Roman" w:hAnsi="Times New Roman" w:cs="Times New Roman"/>
          <w:bCs/>
          <w:sz w:val="28"/>
          <w:szCs w:val="28"/>
          <w:lang w:eastAsia="ru-RU"/>
        </w:rPr>
        <w:t xml:space="preserve">, </w:t>
      </w:r>
      <w:r w:rsidRPr="00884657">
        <w:rPr>
          <w:rFonts w:ascii="Times New Roman" w:eastAsia="Times New Roman" w:hAnsi="Times New Roman" w:cs="Times New Roman"/>
          <w:sz w:val="28"/>
          <w:szCs w:val="28"/>
          <w:lang w:eastAsia="ru-RU"/>
        </w:rPr>
        <w:t>результаты</w:t>
      </w:r>
      <w:r w:rsidRPr="000F29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которых </w:t>
      </w:r>
      <w:r w:rsidRPr="000F299B">
        <w:rPr>
          <w:rFonts w:ascii="Times New Roman" w:eastAsia="Times New Roman" w:hAnsi="Times New Roman" w:cs="Times New Roman"/>
          <w:sz w:val="28"/>
          <w:szCs w:val="28"/>
          <w:lang w:eastAsia="ru-RU"/>
        </w:rPr>
        <w:t xml:space="preserve">будут отражены в информации о деятельности </w:t>
      </w:r>
      <w:r>
        <w:rPr>
          <w:rFonts w:ascii="Times New Roman" w:eastAsia="Times New Roman" w:hAnsi="Times New Roman" w:cs="Times New Roman"/>
          <w:sz w:val="28"/>
          <w:szCs w:val="28"/>
          <w:lang w:eastAsia="ru-RU"/>
        </w:rPr>
        <w:t>к</w:t>
      </w:r>
      <w:r w:rsidRPr="000F299B">
        <w:rPr>
          <w:rFonts w:ascii="Times New Roman" w:eastAsia="Times New Roman" w:hAnsi="Times New Roman" w:cs="Times New Roman"/>
          <w:sz w:val="28"/>
          <w:szCs w:val="28"/>
          <w:lang w:eastAsia="ru-RU"/>
        </w:rPr>
        <w:t xml:space="preserve">онтрольно-счетной палаты Ханты-Мансийского района за </w:t>
      </w:r>
      <w:r w:rsidR="00D303FD">
        <w:rPr>
          <w:rFonts w:ascii="Times New Roman" w:eastAsia="Times New Roman" w:hAnsi="Times New Roman" w:cs="Times New Roman"/>
          <w:sz w:val="28"/>
          <w:szCs w:val="28"/>
          <w:lang w:eastAsia="ru-RU"/>
        </w:rPr>
        <w:t>4</w:t>
      </w:r>
      <w:r w:rsidRPr="000F299B">
        <w:rPr>
          <w:rFonts w:ascii="Times New Roman" w:eastAsia="Times New Roman" w:hAnsi="Times New Roman" w:cs="Times New Roman"/>
          <w:sz w:val="28"/>
          <w:szCs w:val="28"/>
          <w:lang w:eastAsia="ru-RU"/>
        </w:rPr>
        <w:t xml:space="preserve"> квартал 201</w:t>
      </w:r>
      <w:r>
        <w:rPr>
          <w:rFonts w:ascii="Times New Roman" w:eastAsia="Times New Roman" w:hAnsi="Times New Roman" w:cs="Times New Roman"/>
          <w:sz w:val="28"/>
          <w:szCs w:val="28"/>
          <w:lang w:eastAsia="ru-RU"/>
        </w:rPr>
        <w:t>6</w:t>
      </w:r>
      <w:r w:rsidRPr="000F299B">
        <w:rPr>
          <w:rFonts w:ascii="Times New Roman" w:eastAsia="Times New Roman" w:hAnsi="Times New Roman" w:cs="Times New Roman"/>
          <w:sz w:val="28"/>
          <w:szCs w:val="28"/>
          <w:lang w:eastAsia="ru-RU"/>
        </w:rPr>
        <w:t xml:space="preserve"> года.</w:t>
      </w:r>
    </w:p>
    <w:p w:rsidR="001B1EFD" w:rsidRPr="00F83E77" w:rsidRDefault="00227CBE" w:rsidP="00227CBE">
      <w:pPr>
        <w:spacing w:after="0"/>
        <w:ind w:right="-28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7A1147" w:rsidRPr="00C47885" w:rsidRDefault="007A1147" w:rsidP="00C47885">
      <w:pPr>
        <w:spacing w:after="0"/>
        <w:ind w:right="-284" w:firstLine="709"/>
        <w:jc w:val="both"/>
        <w:rPr>
          <w:rFonts w:ascii="Times New Roman" w:eastAsia="Times New Roman" w:hAnsi="Times New Roman" w:cs="Times New Roman"/>
          <w:bCs/>
          <w:sz w:val="28"/>
          <w:szCs w:val="28"/>
          <w:lang w:eastAsia="ru-RU"/>
        </w:rPr>
      </w:pPr>
    </w:p>
    <w:p w:rsidR="002B7046" w:rsidRPr="00456478" w:rsidRDefault="002B7046" w:rsidP="00803EFF">
      <w:pPr>
        <w:pStyle w:val="a8"/>
        <w:keepNext/>
        <w:numPr>
          <w:ilvl w:val="0"/>
          <w:numId w:val="9"/>
        </w:numPr>
        <w:spacing w:after="0" w:line="240" w:lineRule="auto"/>
        <w:ind w:left="1134" w:hanging="850"/>
        <w:jc w:val="center"/>
        <w:outlineLvl w:val="0"/>
        <w:rPr>
          <w:rFonts w:ascii="Times New Roman" w:eastAsia="Times New Roman" w:hAnsi="Times New Roman" w:cs="Times New Roman"/>
          <w:b/>
          <w:bCs/>
          <w:kern w:val="32"/>
          <w:sz w:val="32"/>
          <w:szCs w:val="32"/>
          <w:lang w:val="x-none" w:eastAsia="x-none"/>
        </w:rPr>
      </w:pPr>
      <w:r w:rsidRPr="00456478">
        <w:rPr>
          <w:rFonts w:ascii="Times New Roman" w:eastAsia="Times New Roman" w:hAnsi="Times New Roman" w:cs="Times New Roman"/>
          <w:b/>
          <w:kern w:val="32"/>
          <w:sz w:val="32"/>
          <w:szCs w:val="32"/>
          <w:lang w:val="x-none" w:eastAsia="x-none"/>
        </w:rPr>
        <w:t xml:space="preserve">Экспертно-аналитическая, </w:t>
      </w:r>
      <w:r w:rsidRPr="00456478">
        <w:rPr>
          <w:rFonts w:ascii="Times New Roman" w:eastAsia="Times New Roman" w:hAnsi="Times New Roman" w:cs="Times New Roman"/>
          <w:b/>
          <w:bCs/>
          <w:kern w:val="32"/>
          <w:sz w:val="32"/>
          <w:szCs w:val="32"/>
          <w:lang w:val="x-none" w:eastAsia="x-none"/>
        </w:rPr>
        <w:t>информационная</w:t>
      </w:r>
    </w:p>
    <w:p w:rsidR="002B7046" w:rsidRPr="00456478" w:rsidRDefault="002B7046" w:rsidP="00803EFF">
      <w:pPr>
        <w:keepNext/>
        <w:spacing w:after="0" w:line="240" w:lineRule="auto"/>
        <w:ind w:left="1134" w:hanging="850"/>
        <w:jc w:val="center"/>
        <w:outlineLvl w:val="0"/>
        <w:rPr>
          <w:rFonts w:ascii="Times New Roman" w:eastAsia="Times New Roman" w:hAnsi="Times New Roman" w:cs="Times New Roman"/>
          <w:b/>
          <w:bCs/>
          <w:kern w:val="32"/>
          <w:sz w:val="32"/>
          <w:szCs w:val="32"/>
          <w:lang w:eastAsia="x-none"/>
        </w:rPr>
      </w:pPr>
      <w:r w:rsidRPr="00456478">
        <w:rPr>
          <w:rFonts w:ascii="Times New Roman" w:eastAsia="Times New Roman" w:hAnsi="Times New Roman" w:cs="Times New Roman"/>
          <w:b/>
          <w:bCs/>
          <w:kern w:val="32"/>
          <w:sz w:val="32"/>
          <w:szCs w:val="32"/>
          <w:lang w:val="x-none" w:eastAsia="x-none"/>
        </w:rPr>
        <w:t>и другая деятельность</w:t>
      </w:r>
    </w:p>
    <w:p w:rsidR="000E6654" w:rsidRPr="007A1147" w:rsidRDefault="000E6654" w:rsidP="00F757D4">
      <w:pPr>
        <w:spacing w:after="120"/>
        <w:ind w:firstLine="426"/>
        <w:jc w:val="both"/>
        <w:rPr>
          <w:rFonts w:ascii="Times New Roman" w:eastAsia="Times New Roman" w:hAnsi="Times New Roman" w:cs="Times New Roman"/>
          <w:color w:val="FF0000"/>
          <w:sz w:val="28"/>
          <w:szCs w:val="28"/>
          <w:lang w:eastAsia="ru-RU"/>
        </w:rPr>
      </w:pPr>
    </w:p>
    <w:p w:rsidR="00CE795B" w:rsidRPr="004D225D" w:rsidRDefault="00B62E04" w:rsidP="00FE5D08">
      <w:pPr>
        <w:spacing w:after="0"/>
        <w:ind w:right="-284" w:firstLine="709"/>
        <w:jc w:val="both"/>
        <w:rPr>
          <w:rFonts w:ascii="Times New Roman" w:eastAsia="Times New Roman" w:hAnsi="Times New Roman" w:cs="Times New Roman"/>
          <w:bCs/>
          <w:sz w:val="28"/>
          <w:szCs w:val="28"/>
          <w:lang w:eastAsia="ru-RU"/>
        </w:rPr>
      </w:pPr>
      <w:r w:rsidRPr="00F63406">
        <w:rPr>
          <w:rFonts w:ascii="Times New Roman" w:eastAsia="Times New Roman" w:hAnsi="Times New Roman" w:cs="Times New Roman"/>
          <w:bCs/>
          <w:sz w:val="28"/>
          <w:szCs w:val="28"/>
          <w:lang w:eastAsia="ru-RU"/>
        </w:rPr>
        <w:t>В</w:t>
      </w:r>
      <w:r w:rsidR="00572231" w:rsidRPr="00F63406">
        <w:rPr>
          <w:rFonts w:ascii="Times New Roman" w:eastAsia="Times New Roman" w:hAnsi="Times New Roman" w:cs="Times New Roman"/>
          <w:bCs/>
          <w:sz w:val="28"/>
          <w:szCs w:val="28"/>
          <w:lang w:eastAsia="ru-RU"/>
        </w:rPr>
        <w:t xml:space="preserve"> </w:t>
      </w:r>
      <w:r w:rsidR="00237DBC">
        <w:rPr>
          <w:rFonts w:ascii="Times New Roman" w:eastAsia="Times New Roman" w:hAnsi="Times New Roman" w:cs="Times New Roman"/>
          <w:bCs/>
          <w:sz w:val="28"/>
          <w:szCs w:val="28"/>
          <w:lang w:eastAsia="ru-RU"/>
        </w:rPr>
        <w:t>третьем</w:t>
      </w:r>
      <w:r w:rsidRPr="00F63406">
        <w:rPr>
          <w:rFonts w:ascii="Times New Roman" w:eastAsia="Times New Roman" w:hAnsi="Times New Roman" w:cs="Times New Roman"/>
          <w:bCs/>
          <w:sz w:val="28"/>
          <w:szCs w:val="28"/>
          <w:lang w:eastAsia="ru-RU"/>
        </w:rPr>
        <w:t xml:space="preserve"> квартале 201</w:t>
      </w:r>
      <w:r w:rsidR="00456478" w:rsidRPr="00F63406">
        <w:rPr>
          <w:rFonts w:ascii="Times New Roman" w:eastAsia="Times New Roman" w:hAnsi="Times New Roman" w:cs="Times New Roman"/>
          <w:bCs/>
          <w:sz w:val="28"/>
          <w:szCs w:val="28"/>
          <w:lang w:eastAsia="ru-RU"/>
        </w:rPr>
        <w:t>6</w:t>
      </w:r>
      <w:r w:rsidRPr="00F63406">
        <w:rPr>
          <w:rFonts w:ascii="Times New Roman" w:eastAsia="Times New Roman" w:hAnsi="Times New Roman" w:cs="Times New Roman"/>
          <w:bCs/>
          <w:sz w:val="28"/>
          <w:szCs w:val="28"/>
          <w:lang w:eastAsia="ru-RU"/>
        </w:rPr>
        <w:t xml:space="preserve"> года </w:t>
      </w:r>
      <w:r w:rsidR="004E1EFA" w:rsidRPr="00F63406">
        <w:rPr>
          <w:rFonts w:ascii="Times New Roman" w:eastAsia="Times New Roman" w:hAnsi="Times New Roman" w:cs="Times New Roman"/>
          <w:bCs/>
          <w:sz w:val="28"/>
          <w:szCs w:val="28"/>
          <w:lang w:eastAsia="ru-RU"/>
        </w:rPr>
        <w:t xml:space="preserve">Контрольно-счетной палатой подготовлено </w:t>
      </w:r>
      <w:r w:rsidR="00FE5D08">
        <w:rPr>
          <w:rFonts w:ascii="Times New Roman" w:eastAsia="Times New Roman" w:hAnsi="Times New Roman" w:cs="Times New Roman"/>
          <w:bCs/>
          <w:sz w:val="28"/>
          <w:szCs w:val="28"/>
          <w:lang w:eastAsia="ru-RU"/>
        </w:rPr>
        <w:t>28</w:t>
      </w:r>
      <w:r w:rsidR="004E1EFA" w:rsidRPr="00F63406">
        <w:rPr>
          <w:rFonts w:ascii="Times New Roman" w:eastAsia="Times New Roman" w:hAnsi="Times New Roman" w:cs="Times New Roman"/>
          <w:bCs/>
          <w:sz w:val="28"/>
          <w:szCs w:val="28"/>
          <w:lang w:eastAsia="ru-RU"/>
        </w:rPr>
        <w:t xml:space="preserve"> заключени</w:t>
      </w:r>
      <w:r w:rsidR="00FE5D08">
        <w:rPr>
          <w:rFonts w:ascii="Times New Roman" w:eastAsia="Times New Roman" w:hAnsi="Times New Roman" w:cs="Times New Roman"/>
          <w:bCs/>
          <w:sz w:val="28"/>
          <w:szCs w:val="28"/>
          <w:lang w:eastAsia="ru-RU"/>
        </w:rPr>
        <w:t>й</w:t>
      </w:r>
      <w:r w:rsidR="004E1EFA" w:rsidRPr="00F63406">
        <w:rPr>
          <w:rFonts w:ascii="Times New Roman" w:eastAsia="Times New Roman" w:hAnsi="Times New Roman" w:cs="Times New Roman"/>
          <w:bCs/>
          <w:sz w:val="28"/>
          <w:szCs w:val="28"/>
          <w:lang w:eastAsia="ru-RU"/>
        </w:rPr>
        <w:t xml:space="preserve"> на проекты решений</w:t>
      </w:r>
      <w:r w:rsidR="001C1FC5" w:rsidRPr="00F63406">
        <w:rPr>
          <w:rFonts w:ascii="Times New Roman" w:eastAsia="Times New Roman" w:hAnsi="Times New Roman" w:cs="Times New Roman"/>
          <w:bCs/>
          <w:sz w:val="28"/>
          <w:szCs w:val="28"/>
          <w:lang w:eastAsia="ru-RU"/>
        </w:rPr>
        <w:t xml:space="preserve"> Думы Ханты-Мансийского района</w:t>
      </w:r>
      <w:r w:rsidR="009848B0" w:rsidRPr="00F63406">
        <w:rPr>
          <w:rFonts w:ascii="Times New Roman" w:eastAsia="Times New Roman" w:hAnsi="Times New Roman" w:cs="Times New Roman"/>
          <w:bCs/>
          <w:sz w:val="28"/>
          <w:szCs w:val="28"/>
          <w:lang w:eastAsia="ru-RU"/>
        </w:rPr>
        <w:t xml:space="preserve"> и</w:t>
      </w:r>
      <w:r w:rsidR="00014BD9">
        <w:rPr>
          <w:rFonts w:ascii="Times New Roman" w:eastAsia="Times New Roman" w:hAnsi="Times New Roman" w:cs="Times New Roman"/>
          <w:bCs/>
          <w:sz w:val="28"/>
          <w:szCs w:val="28"/>
          <w:lang w:eastAsia="ru-RU"/>
        </w:rPr>
        <w:t xml:space="preserve"> постановлени</w:t>
      </w:r>
      <w:r w:rsidR="00FE5D08">
        <w:rPr>
          <w:rFonts w:ascii="Times New Roman" w:eastAsia="Times New Roman" w:hAnsi="Times New Roman" w:cs="Times New Roman"/>
          <w:bCs/>
          <w:sz w:val="28"/>
          <w:szCs w:val="28"/>
          <w:lang w:eastAsia="ru-RU"/>
        </w:rPr>
        <w:t>й</w:t>
      </w:r>
      <w:r w:rsidR="001C1FC5" w:rsidRPr="00F63406">
        <w:rPr>
          <w:rFonts w:ascii="Times New Roman" w:eastAsia="Times New Roman" w:hAnsi="Times New Roman" w:cs="Times New Roman"/>
          <w:bCs/>
          <w:sz w:val="28"/>
          <w:szCs w:val="28"/>
          <w:lang w:eastAsia="ru-RU"/>
        </w:rPr>
        <w:t xml:space="preserve"> администрации Ханты-Мансийского района</w:t>
      </w:r>
      <w:r w:rsidR="005A544B" w:rsidRPr="00F63406">
        <w:rPr>
          <w:rFonts w:ascii="Times New Roman" w:eastAsia="Times New Roman" w:hAnsi="Times New Roman" w:cs="Times New Roman"/>
          <w:bCs/>
          <w:sz w:val="28"/>
          <w:szCs w:val="28"/>
          <w:lang w:eastAsia="ru-RU"/>
        </w:rPr>
        <w:t>, касающихся</w:t>
      </w:r>
      <w:r w:rsidR="001C1FC5" w:rsidRPr="00F63406">
        <w:rPr>
          <w:rFonts w:ascii="Times New Roman" w:eastAsia="Times New Roman" w:hAnsi="Times New Roman" w:cs="Times New Roman"/>
          <w:bCs/>
          <w:sz w:val="28"/>
          <w:szCs w:val="28"/>
          <w:lang w:eastAsia="ru-RU"/>
        </w:rPr>
        <w:t xml:space="preserve"> внесени</w:t>
      </w:r>
      <w:r w:rsidR="005A544B" w:rsidRPr="00F63406">
        <w:rPr>
          <w:rFonts w:ascii="Times New Roman" w:eastAsia="Times New Roman" w:hAnsi="Times New Roman" w:cs="Times New Roman"/>
          <w:bCs/>
          <w:sz w:val="28"/>
          <w:szCs w:val="28"/>
          <w:lang w:eastAsia="ru-RU"/>
        </w:rPr>
        <w:t>я</w:t>
      </w:r>
      <w:r w:rsidR="001C1FC5" w:rsidRPr="00F63406">
        <w:rPr>
          <w:rFonts w:ascii="Times New Roman" w:eastAsia="Times New Roman" w:hAnsi="Times New Roman" w:cs="Times New Roman"/>
          <w:bCs/>
          <w:sz w:val="28"/>
          <w:szCs w:val="28"/>
          <w:lang w:eastAsia="ru-RU"/>
        </w:rPr>
        <w:t xml:space="preserve"> изменений в </w:t>
      </w:r>
      <w:r w:rsidR="00FE5D08">
        <w:rPr>
          <w:rFonts w:ascii="Times New Roman" w:eastAsia="Times New Roman" w:hAnsi="Times New Roman" w:cs="Times New Roman"/>
          <w:bCs/>
          <w:sz w:val="28"/>
          <w:szCs w:val="28"/>
          <w:lang w:eastAsia="ru-RU"/>
        </w:rPr>
        <w:t xml:space="preserve">порядки предоставления субсидий  </w:t>
      </w:r>
      <w:r w:rsidR="00FE5D08" w:rsidRPr="00FE5D08">
        <w:rPr>
          <w:rFonts w:ascii="Times New Roman" w:eastAsia="Times New Roman" w:hAnsi="Times New Roman" w:cs="Times New Roman"/>
          <w:bCs/>
          <w:sz w:val="28"/>
          <w:szCs w:val="28"/>
          <w:lang w:eastAsia="ru-RU"/>
        </w:rPr>
        <w:t>юридическим лицам</w:t>
      </w:r>
      <w:r w:rsidR="00FE5D08">
        <w:rPr>
          <w:rFonts w:ascii="Times New Roman" w:eastAsia="Times New Roman" w:hAnsi="Times New Roman" w:cs="Times New Roman"/>
          <w:bCs/>
          <w:sz w:val="28"/>
          <w:szCs w:val="28"/>
          <w:lang w:eastAsia="ru-RU"/>
        </w:rPr>
        <w:t xml:space="preserve"> и</w:t>
      </w:r>
      <w:r w:rsidR="00FE5D08" w:rsidRPr="00FE5D08">
        <w:rPr>
          <w:rFonts w:ascii="Times New Roman" w:eastAsia="Times New Roman" w:hAnsi="Times New Roman" w:cs="Times New Roman"/>
          <w:bCs/>
          <w:sz w:val="28"/>
          <w:szCs w:val="28"/>
          <w:lang w:eastAsia="ru-RU"/>
        </w:rPr>
        <w:t xml:space="preserve"> индивидуальным предпринимателям, </w:t>
      </w:r>
      <w:r w:rsidR="00FE5D08">
        <w:rPr>
          <w:rFonts w:ascii="Times New Roman" w:eastAsia="Times New Roman" w:hAnsi="Times New Roman" w:cs="Times New Roman"/>
          <w:bCs/>
          <w:sz w:val="28"/>
          <w:szCs w:val="28"/>
          <w:lang w:eastAsia="ru-RU"/>
        </w:rPr>
        <w:t xml:space="preserve">прогнозный план </w:t>
      </w:r>
      <w:r w:rsidR="00FE5D08" w:rsidRPr="00FE5D08">
        <w:rPr>
          <w:rFonts w:ascii="Times New Roman" w:eastAsia="Times New Roman" w:hAnsi="Times New Roman" w:cs="Times New Roman"/>
          <w:bCs/>
          <w:sz w:val="28"/>
          <w:szCs w:val="28"/>
          <w:lang w:eastAsia="ru-RU"/>
        </w:rPr>
        <w:t>приватизации муниципального имущества</w:t>
      </w:r>
      <w:r w:rsidR="00FE5D08">
        <w:rPr>
          <w:rFonts w:ascii="Times New Roman" w:eastAsia="Times New Roman" w:hAnsi="Times New Roman" w:cs="Times New Roman"/>
          <w:bCs/>
          <w:sz w:val="28"/>
          <w:szCs w:val="28"/>
          <w:lang w:eastAsia="ru-RU"/>
        </w:rPr>
        <w:t xml:space="preserve">, </w:t>
      </w:r>
      <w:r w:rsidR="001C1FC5" w:rsidRPr="00F63406">
        <w:rPr>
          <w:rFonts w:ascii="Times New Roman" w:eastAsia="Times New Roman" w:hAnsi="Times New Roman" w:cs="Times New Roman"/>
          <w:bCs/>
          <w:sz w:val="28"/>
          <w:szCs w:val="28"/>
          <w:lang w:eastAsia="ru-RU"/>
        </w:rPr>
        <w:t xml:space="preserve">муниципальные </w:t>
      </w:r>
      <w:r w:rsidR="004E1EFA" w:rsidRPr="00F63406">
        <w:rPr>
          <w:rFonts w:ascii="Times New Roman" w:eastAsia="Times New Roman" w:hAnsi="Times New Roman" w:cs="Times New Roman"/>
          <w:bCs/>
          <w:sz w:val="28"/>
          <w:szCs w:val="28"/>
          <w:lang w:eastAsia="ru-RU"/>
        </w:rPr>
        <w:t>программ</w:t>
      </w:r>
      <w:r w:rsidR="001C1FC5" w:rsidRPr="00F63406">
        <w:rPr>
          <w:rFonts w:ascii="Times New Roman" w:eastAsia="Times New Roman" w:hAnsi="Times New Roman" w:cs="Times New Roman"/>
          <w:bCs/>
          <w:sz w:val="28"/>
          <w:szCs w:val="28"/>
          <w:lang w:eastAsia="ru-RU"/>
        </w:rPr>
        <w:t>ы</w:t>
      </w:r>
      <w:r w:rsidR="00FE5D08">
        <w:rPr>
          <w:rFonts w:ascii="Times New Roman" w:eastAsia="Times New Roman" w:hAnsi="Times New Roman" w:cs="Times New Roman"/>
          <w:bCs/>
          <w:sz w:val="28"/>
          <w:szCs w:val="28"/>
          <w:lang w:eastAsia="ru-RU"/>
        </w:rPr>
        <w:t xml:space="preserve"> и другие</w:t>
      </w:r>
      <w:r w:rsidR="00F757D4" w:rsidRPr="00F63406">
        <w:rPr>
          <w:rFonts w:ascii="Times New Roman" w:eastAsia="Times New Roman" w:hAnsi="Times New Roman" w:cs="Times New Roman"/>
          <w:bCs/>
          <w:sz w:val="28"/>
          <w:szCs w:val="28"/>
          <w:lang w:eastAsia="ru-RU"/>
        </w:rPr>
        <w:t>.</w:t>
      </w:r>
      <w:r w:rsidR="00C52697" w:rsidRPr="00F63406">
        <w:rPr>
          <w:rFonts w:ascii="Times New Roman" w:eastAsia="Times New Roman" w:hAnsi="Times New Roman" w:cs="Times New Roman"/>
          <w:bCs/>
          <w:sz w:val="28"/>
          <w:szCs w:val="28"/>
          <w:lang w:eastAsia="ru-RU"/>
        </w:rPr>
        <w:t xml:space="preserve"> </w:t>
      </w:r>
      <w:r w:rsidR="004B0F34">
        <w:rPr>
          <w:rFonts w:ascii="Times New Roman" w:eastAsia="Times New Roman" w:hAnsi="Times New Roman" w:cs="Times New Roman"/>
          <w:bCs/>
          <w:sz w:val="28"/>
          <w:szCs w:val="28"/>
          <w:lang w:eastAsia="ru-RU"/>
        </w:rPr>
        <w:t xml:space="preserve">В ходе проведения </w:t>
      </w:r>
      <w:r w:rsidR="004B0F34" w:rsidRPr="004B0F34">
        <w:rPr>
          <w:rFonts w:ascii="Times New Roman" w:eastAsia="Times New Roman" w:hAnsi="Times New Roman" w:cs="Times New Roman"/>
          <w:bCs/>
          <w:sz w:val="28"/>
          <w:szCs w:val="28"/>
          <w:lang w:eastAsia="ru-RU"/>
        </w:rPr>
        <w:t xml:space="preserve">финансово-экономической экспертизы Контрольно-счетной палатой </w:t>
      </w:r>
      <w:r w:rsidR="004B0F34">
        <w:rPr>
          <w:rFonts w:ascii="Times New Roman" w:eastAsia="Times New Roman" w:hAnsi="Times New Roman" w:cs="Times New Roman"/>
          <w:bCs/>
          <w:sz w:val="28"/>
          <w:szCs w:val="28"/>
          <w:lang w:eastAsia="ru-RU"/>
        </w:rPr>
        <w:t xml:space="preserve">на 5 проектов </w:t>
      </w:r>
      <w:r w:rsidR="004B0F34">
        <w:rPr>
          <w:rFonts w:ascii="Times New Roman" w:eastAsia="Times New Roman" w:hAnsi="Times New Roman" w:cs="Times New Roman"/>
          <w:sz w:val="28"/>
          <w:szCs w:val="28"/>
          <w:lang w:eastAsia="ru-RU"/>
        </w:rPr>
        <w:t xml:space="preserve">правовых актов были выданы заключения, содержащие ряд </w:t>
      </w:r>
      <w:r w:rsidR="004B0F34" w:rsidRPr="004D225D">
        <w:rPr>
          <w:rFonts w:ascii="Times New Roman" w:eastAsia="Times New Roman" w:hAnsi="Times New Roman" w:cs="Times New Roman"/>
          <w:sz w:val="28"/>
          <w:szCs w:val="28"/>
          <w:lang w:eastAsia="ru-RU"/>
        </w:rPr>
        <w:t>замечаний</w:t>
      </w:r>
      <w:r w:rsidR="004B0F34">
        <w:rPr>
          <w:rFonts w:ascii="Times New Roman" w:eastAsia="Times New Roman" w:hAnsi="Times New Roman" w:cs="Times New Roman"/>
          <w:sz w:val="28"/>
          <w:szCs w:val="28"/>
          <w:lang w:eastAsia="ru-RU"/>
        </w:rPr>
        <w:t>, а также даны предложения по их устранению.</w:t>
      </w:r>
    </w:p>
    <w:p w:rsidR="00FE5D08" w:rsidRDefault="00FE5D08" w:rsidP="00F63406">
      <w:pPr>
        <w:spacing w:after="0"/>
        <w:ind w:right="-284" w:firstLine="709"/>
        <w:jc w:val="both"/>
        <w:rPr>
          <w:rFonts w:ascii="Times New Roman" w:eastAsia="Times New Roman" w:hAnsi="Times New Roman" w:cs="Times New Roman"/>
          <w:bCs/>
          <w:sz w:val="28"/>
          <w:szCs w:val="28"/>
          <w:lang w:eastAsia="ru-RU"/>
        </w:rPr>
      </w:pPr>
    </w:p>
    <w:p w:rsidR="002F0B4A" w:rsidRPr="00CE795B" w:rsidRDefault="00CA6974" w:rsidP="00F63406">
      <w:pPr>
        <w:spacing w:after="0"/>
        <w:ind w:right="-284" w:firstLine="709"/>
        <w:jc w:val="both"/>
        <w:rPr>
          <w:rFonts w:ascii="Times New Roman" w:eastAsia="Times New Roman" w:hAnsi="Times New Roman" w:cs="Times New Roman"/>
          <w:bCs/>
          <w:sz w:val="28"/>
          <w:szCs w:val="28"/>
          <w:lang w:eastAsia="ru-RU"/>
        </w:rPr>
      </w:pPr>
      <w:r w:rsidRPr="00CA6974">
        <w:rPr>
          <w:rFonts w:ascii="Times New Roman" w:eastAsia="Times New Roman" w:hAnsi="Times New Roman" w:cs="Times New Roman"/>
          <w:bCs/>
          <w:sz w:val="28"/>
          <w:szCs w:val="28"/>
          <w:lang w:eastAsia="ru-RU"/>
        </w:rPr>
        <w:lastRenderedPageBreak/>
        <w:t>В отчетном периоде Контрольно-счетн</w:t>
      </w:r>
      <w:r>
        <w:rPr>
          <w:rFonts w:ascii="Times New Roman" w:eastAsia="Times New Roman" w:hAnsi="Times New Roman" w:cs="Times New Roman"/>
          <w:bCs/>
          <w:sz w:val="28"/>
          <w:szCs w:val="28"/>
          <w:lang w:eastAsia="ru-RU"/>
        </w:rPr>
        <w:t>ой</w:t>
      </w:r>
      <w:r w:rsidRPr="00CA6974">
        <w:rPr>
          <w:rFonts w:ascii="Times New Roman" w:eastAsia="Times New Roman" w:hAnsi="Times New Roman" w:cs="Times New Roman"/>
          <w:bCs/>
          <w:sz w:val="28"/>
          <w:szCs w:val="28"/>
          <w:lang w:eastAsia="ru-RU"/>
        </w:rPr>
        <w:t xml:space="preserve"> палат</w:t>
      </w:r>
      <w:r>
        <w:rPr>
          <w:rFonts w:ascii="Times New Roman" w:eastAsia="Times New Roman" w:hAnsi="Times New Roman" w:cs="Times New Roman"/>
          <w:bCs/>
          <w:sz w:val="28"/>
          <w:szCs w:val="28"/>
          <w:lang w:eastAsia="ru-RU"/>
        </w:rPr>
        <w:t>ой</w:t>
      </w:r>
      <w:r w:rsidRPr="00CA697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w:t>
      </w:r>
      <w:r w:rsidR="00D0303B" w:rsidRPr="00CE795B">
        <w:rPr>
          <w:rFonts w:ascii="Times New Roman" w:eastAsia="Times New Roman" w:hAnsi="Times New Roman" w:cs="Times New Roman"/>
          <w:bCs/>
          <w:sz w:val="28"/>
          <w:szCs w:val="28"/>
          <w:lang w:eastAsia="ru-RU"/>
        </w:rPr>
        <w:t>одготовлен</w:t>
      </w:r>
      <w:r>
        <w:rPr>
          <w:rFonts w:ascii="Times New Roman" w:eastAsia="Times New Roman" w:hAnsi="Times New Roman" w:cs="Times New Roman"/>
          <w:bCs/>
          <w:sz w:val="28"/>
          <w:szCs w:val="28"/>
          <w:lang w:eastAsia="ru-RU"/>
        </w:rPr>
        <w:t>а</w:t>
      </w:r>
      <w:r w:rsidR="00D0303B" w:rsidRPr="00CE795B">
        <w:rPr>
          <w:rFonts w:ascii="Times New Roman" w:eastAsia="Times New Roman" w:hAnsi="Times New Roman" w:cs="Times New Roman"/>
          <w:bCs/>
          <w:sz w:val="28"/>
          <w:szCs w:val="28"/>
          <w:lang w:eastAsia="ru-RU"/>
        </w:rPr>
        <w:t xml:space="preserve"> и представлен</w:t>
      </w:r>
      <w:r>
        <w:rPr>
          <w:rFonts w:ascii="Times New Roman" w:eastAsia="Times New Roman" w:hAnsi="Times New Roman" w:cs="Times New Roman"/>
          <w:bCs/>
          <w:sz w:val="28"/>
          <w:szCs w:val="28"/>
          <w:lang w:eastAsia="ru-RU"/>
        </w:rPr>
        <w:t>а г</w:t>
      </w:r>
      <w:r w:rsidR="00542135" w:rsidRPr="00CE795B">
        <w:rPr>
          <w:rFonts w:ascii="Times New Roman" w:eastAsia="Times New Roman" w:hAnsi="Times New Roman" w:cs="Times New Roman"/>
          <w:bCs/>
          <w:sz w:val="28"/>
          <w:szCs w:val="28"/>
          <w:lang w:eastAsia="ru-RU"/>
        </w:rPr>
        <w:t xml:space="preserve">лаве Ханты-Мансийского района </w:t>
      </w:r>
      <w:r w:rsidR="00D0303B" w:rsidRPr="00CE795B">
        <w:rPr>
          <w:rFonts w:ascii="Times New Roman" w:eastAsia="Times New Roman" w:hAnsi="Times New Roman" w:cs="Times New Roman"/>
          <w:bCs/>
          <w:sz w:val="28"/>
          <w:szCs w:val="28"/>
          <w:lang w:eastAsia="ru-RU"/>
        </w:rPr>
        <w:t xml:space="preserve">информация о проведенных контрольных и экспертно-аналитических мероприятиях за </w:t>
      </w:r>
      <w:r w:rsidR="00FE5D08">
        <w:rPr>
          <w:rFonts w:ascii="Times New Roman" w:eastAsia="Times New Roman" w:hAnsi="Times New Roman" w:cs="Times New Roman"/>
          <w:bCs/>
          <w:sz w:val="28"/>
          <w:szCs w:val="28"/>
          <w:lang w:eastAsia="ru-RU"/>
        </w:rPr>
        <w:t>2</w:t>
      </w:r>
      <w:r w:rsidR="00D0303B" w:rsidRPr="00CE795B">
        <w:rPr>
          <w:rFonts w:ascii="Times New Roman" w:eastAsia="Times New Roman" w:hAnsi="Times New Roman" w:cs="Times New Roman"/>
          <w:bCs/>
          <w:sz w:val="28"/>
          <w:szCs w:val="28"/>
          <w:lang w:eastAsia="ru-RU"/>
        </w:rPr>
        <w:t xml:space="preserve"> квартал 201</w:t>
      </w:r>
      <w:r w:rsidR="00CE795B" w:rsidRPr="00CE795B">
        <w:rPr>
          <w:rFonts w:ascii="Times New Roman" w:eastAsia="Times New Roman" w:hAnsi="Times New Roman" w:cs="Times New Roman"/>
          <w:bCs/>
          <w:sz w:val="28"/>
          <w:szCs w:val="28"/>
          <w:lang w:eastAsia="ru-RU"/>
        </w:rPr>
        <w:t>6</w:t>
      </w:r>
      <w:r w:rsidR="00D0303B" w:rsidRPr="00CE795B">
        <w:rPr>
          <w:rFonts w:ascii="Times New Roman" w:eastAsia="Times New Roman" w:hAnsi="Times New Roman" w:cs="Times New Roman"/>
          <w:bCs/>
          <w:sz w:val="28"/>
          <w:szCs w:val="28"/>
          <w:lang w:eastAsia="ru-RU"/>
        </w:rPr>
        <w:t xml:space="preserve"> года.</w:t>
      </w:r>
    </w:p>
    <w:p w:rsidR="00D45318" w:rsidRPr="00F63406" w:rsidRDefault="00CA6974" w:rsidP="00F63406">
      <w:pPr>
        <w:spacing w:after="0"/>
        <w:ind w:right="-284" w:firstLine="709"/>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sz w:val="28"/>
          <w:szCs w:val="28"/>
          <w:lang w:eastAsia="ru-RU"/>
        </w:rPr>
        <w:t>Также, в</w:t>
      </w:r>
      <w:r w:rsidR="002F0B4A" w:rsidRPr="00844B68">
        <w:rPr>
          <w:rFonts w:ascii="Times New Roman" w:eastAsia="Times New Roman" w:hAnsi="Times New Roman" w:cs="Times New Roman"/>
          <w:bCs/>
          <w:sz w:val="28"/>
          <w:szCs w:val="28"/>
          <w:lang w:eastAsia="ru-RU"/>
        </w:rPr>
        <w:t xml:space="preserve"> отчетном периоде Контрольно-счетная палата </w:t>
      </w:r>
      <w:r w:rsidR="00AA1335" w:rsidRPr="00844B68">
        <w:rPr>
          <w:rFonts w:ascii="Times New Roman" w:eastAsia="Times New Roman" w:hAnsi="Times New Roman" w:cs="Times New Roman"/>
          <w:bCs/>
          <w:sz w:val="28"/>
          <w:szCs w:val="28"/>
          <w:lang w:eastAsia="ru-RU"/>
        </w:rPr>
        <w:t>прин</w:t>
      </w:r>
      <w:r w:rsidR="00E10F64">
        <w:rPr>
          <w:rFonts w:ascii="Times New Roman" w:eastAsia="Times New Roman" w:hAnsi="Times New Roman" w:cs="Times New Roman"/>
          <w:bCs/>
          <w:sz w:val="28"/>
          <w:szCs w:val="28"/>
          <w:lang w:eastAsia="ru-RU"/>
        </w:rPr>
        <w:t>имала</w:t>
      </w:r>
      <w:bookmarkStart w:id="0" w:name="_GoBack"/>
      <w:bookmarkEnd w:id="0"/>
      <w:r w:rsidR="00AA1335" w:rsidRPr="00844B68">
        <w:rPr>
          <w:rFonts w:ascii="Times New Roman" w:eastAsia="Times New Roman" w:hAnsi="Times New Roman" w:cs="Times New Roman"/>
          <w:bCs/>
          <w:sz w:val="28"/>
          <w:szCs w:val="28"/>
          <w:lang w:eastAsia="ru-RU"/>
        </w:rPr>
        <w:t xml:space="preserve"> </w:t>
      </w:r>
      <w:r w:rsidR="002F0B4A" w:rsidRPr="00844B68">
        <w:rPr>
          <w:rFonts w:ascii="Times New Roman" w:eastAsia="Times New Roman" w:hAnsi="Times New Roman" w:cs="Times New Roman"/>
          <w:bCs/>
          <w:sz w:val="28"/>
          <w:szCs w:val="28"/>
          <w:lang w:eastAsia="ru-RU"/>
        </w:rPr>
        <w:t xml:space="preserve">участие в </w:t>
      </w:r>
      <w:r w:rsidR="00920E4F" w:rsidRPr="00844B68">
        <w:rPr>
          <w:rFonts w:ascii="Times New Roman" w:eastAsia="Times New Roman" w:hAnsi="Times New Roman" w:cs="Times New Roman"/>
          <w:bCs/>
          <w:sz w:val="28"/>
          <w:szCs w:val="28"/>
          <w:lang w:eastAsia="ru-RU"/>
        </w:rPr>
        <w:t>заседани</w:t>
      </w:r>
      <w:r w:rsidR="00BE3254" w:rsidRPr="00844B68">
        <w:rPr>
          <w:rFonts w:ascii="Times New Roman" w:eastAsia="Times New Roman" w:hAnsi="Times New Roman" w:cs="Times New Roman"/>
          <w:bCs/>
          <w:sz w:val="28"/>
          <w:szCs w:val="28"/>
          <w:lang w:eastAsia="ru-RU"/>
        </w:rPr>
        <w:t>ях</w:t>
      </w:r>
      <w:r w:rsidR="00920E4F" w:rsidRPr="00844B68">
        <w:rPr>
          <w:rFonts w:ascii="Times New Roman" w:eastAsia="Times New Roman" w:hAnsi="Times New Roman" w:cs="Times New Roman"/>
          <w:bCs/>
          <w:sz w:val="28"/>
          <w:szCs w:val="28"/>
          <w:lang w:eastAsia="ru-RU"/>
        </w:rPr>
        <w:t xml:space="preserve"> </w:t>
      </w:r>
      <w:r w:rsidR="002F0B4A" w:rsidRPr="00844B68">
        <w:rPr>
          <w:rFonts w:ascii="Times New Roman" w:eastAsia="Times New Roman" w:hAnsi="Times New Roman" w:cs="Times New Roman"/>
          <w:bCs/>
          <w:sz w:val="28"/>
          <w:szCs w:val="28"/>
          <w:lang w:eastAsia="ru-RU"/>
        </w:rPr>
        <w:t>Думы Ханты-Мансийского района</w:t>
      </w:r>
      <w:r w:rsidR="00E9133D" w:rsidRPr="00844B68">
        <w:rPr>
          <w:rFonts w:ascii="Times New Roman" w:eastAsia="Times New Roman" w:hAnsi="Times New Roman" w:cs="Times New Roman"/>
          <w:bCs/>
          <w:sz w:val="28"/>
          <w:szCs w:val="28"/>
          <w:lang w:eastAsia="ru-RU"/>
        </w:rPr>
        <w:t>.</w:t>
      </w:r>
      <w:r w:rsidR="001E7158" w:rsidRPr="00844B68">
        <w:rPr>
          <w:rFonts w:ascii="Times New Roman" w:eastAsia="Times New Roman" w:hAnsi="Times New Roman" w:cs="Times New Roman"/>
          <w:bCs/>
          <w:sz w:val="28"/>
          <w:szCs w:val="28"/>
          <w:lang w:eastAsia="ru-RU"/>
        </w:rPr>
        <w:t xml:space="preserve"> </w:t>
      </w:r>
      <w:r w:rsidR="00EF737D" w:rsidRPr="00F63406">
        <w:rPr>
          <w:rFonts w:ascii="Times New Roman" w:eastAsia="Times New Roman" w:hAnsi="Times New Roman" w:cs="Times New Roman"/>
          <w:bCs/>
          <w:color w:val="FF0000"/>
          <w:sz w:val="28"/>
          <w:szCs w:val="28"/>
          <w:lang w:eastAsia="ru-RU"/>
        </w:rPr>
        <w:tab/>
      </w:r>
    </w:p>
    <w:p w:rsidR="00177C82" w:rsidRPr="00844B68" w:rsidRDefault="00177C82" w:rsidP="00F63406">
      <w:pPr>
        <w:spacing w:after="0"/>
        <w:ind w:right="-284" w:firstLine="709"/>
        <w:jc w:val="both"/>
        <w:rPr>
          <w:rFonts w:ascii="Times New Roman" w:eastAsia="Times New Roman" w:hAnsi="Times New Roman" w:cs="Times New Roman"/>
          <w:bCs/>
          <w:sz w:val="28"/>
          <w:szCs w:val="28"/>
          <w:lang w:eastAsia="ru-RU"/>
        </w:rPr>
      </w:pPr>
      <w:r w:rsidRPr="00844B68">
        <w:rPr>
          <w:rFonts w:ascii="Times New Roman" w:eastAsia="Times New Roman" w:hAnsi="Times New Roman" w:cs="Times New Roman"/>
          <w:bCs/>
          <w:sz w:val="28"/>
          <w:szCs w:val="28"/>
          <w:lang w:eastAsia="ru-RU"/>
        </w:rPr>
        <w:t xml:space="preserve">В течение квартала в пределах </w:t>
      </w:r>
      <w:r w:rsidR="00A82F54" w:rsidRPr="00844B68">
        <w:rPr>
          <w:rFonts w:ascii="Times New Roman" w:eastAsia="Times New Roman" w:hAnsi="Times New Roman" w:cs="Times New Roman"/>
          <w:bCs/>
          <w:sz w:val="28"/>
          <w:szCs w:val="28"/>
          <w:lang w:eastAsia="ru-RU"/>
        </w:rPr>
        <w:t>сво</w:t>
      </w:r>
      <w:r w:rsidR="0058510E" w:rsidRPr="00844B68">
        <w:rPr>
          <w:rFonts w:ascii="Times New Roman" w:eastAsia="Times New Roman" w:hAnsi="Times New Roman" w:cs="Times New Roman"/>
          <w:bCs/>
          <w:sz w:val="28"/>
          <w:szCs w:val="28"/>
          <w:lang w:eastAsia="ru-RU"/>
        </w:rPr>
        <w:t>их</w:t>
      </w:r>
      <w:r w:rsidR="00A82F54" w:rsidRPr="00844B68">
        <w:rPr>
          <w:rFonts w:ascii="Times New Roman" w:eastAsia="Times New Roman" w:hAnsi="Times New Roman" w:cs="Times New Roman"/>
          <w:bCs/>
          <w:sz w:val="28"/>
          <w:szCs w:val="28"/>
          <w:lang w:eastAsia="ru-RU"/>
        </w:rPr>
        <w:t xml:space="preserve"> </w:t>
      </w:r>
      <w:r w:rsidR="0058510E" w:rsidRPr="00844B68">
        <w:rPr>
          <w:rFonts w:ascii="Times New Roman" w:eastAsia="Times New Roman" w:hAnsi="Times New Roman" w:cs="Times New Roman"/>
          <w:bCs/>
          <w:sz w:val="28"/>
          <w:szCs w:val="28"/>
          <w:lang w:eastAsia="ru-RU"/>
        </w:rPr>
        <w:t>полномочий</w:t>
      </w:r>
      <w:r w:rsidR="00D14C5C" w:rsidRPr="00844B68">
        <w:rPr>
          <w:rFonts w:ascii="Times New Roman" w:eastAsia="Times New Roman" w:hAnsi="Times New Roman" w:cs="Times New Roman"/>
          <w:bCs/>
          <w:sz w:val="28"/>
          <w:szCs w:val="28"/>
          <w:lang w:eastAsia="ru-RU"/>
        </w:rPr>
        <w:t xml:space="preserve"> </w:t>
      </w:r>
      <w:r w:rsidR="00075EB6">
        <w:rPr>
          <w:rFonts w:ascii="Times New Roman" w:eastAsia="Times New Roman" w:hAnsi="Times New Roman" w:cs="Times New Roman"/>
          <w:bCs/>
          <w:sz w:val="28"/>
          <w:szCs w:val="28"/>
          <w:lang w:eastAsia="ru-RU"/>
        </w:rPr>
        <w:t xml:space="preserve">сотрудники Контрольно-счетной палаты </w:t>
      </w:r>
      <w:r w:rsidRPr="00844B68">
        <w:rPr>
          <w:rFonts w:ascii="Times New Roman" w:eastAsia="Times New Roman" w:hAnsi="Times New Roman" w:cs="Times New Roman"/>
          <w:bCs/>
          <w:sz w:val="28"/>
          <w:szCs w:val="28"/>
          <w:lang w:eastAsia="ru-RU"/>
        </w:rPr>
        <w:t>консультировал</w:t>
      </w:r>
      <w:r w:rsidR="00075EB6">
        <w:rPr>
          <w:rFonts w:ascii="Times New Roman" w:eastAsia="Times New Roman" w:hAnsi="Times New Roman" w:cs="Times New Roman"/>
          <w:bCs/>
          <w:sz w:val="28"/>
          <w:szCs w:val="28"/>
          <w:lang w:eastAsia="ru-RU"/>
        </w:rPr>
        <w:t>и</w:t>
      </w:r>
      <w:r w:rsidRPr="00844B68">
        <w:rPr>
          <w:rFonts w:ascii="Times New Roman" w:eastAsia="Times New Roman" w:hAnsi="Times New Roman" w:cs="Times New Roman"/>
          <w:bCs/>
          <w:sz w:val="28"/>
          <w:szCs w:val="28"/>
          <w:lang w:eastAsia="ru-RU"/>
        </w:rPr>
        <w:t xml:space="preserve"> </w:t>
      </w:r>
      <w:r w:rsidR="00BE3254" w:rsidRPr="00844B68">
        <w:rPr>
          <w:rFonts w:ascii="Times New Roman" w:eastAsia="Times New Roman" w:hAnsi="Times New Roman" w:cs="Times New Roman"/>
          <w:bCs/>
          <w:sz w:val="28"/>
          <w:szCs w:val="28"/>
          <w:lang w:eastAsia="ru-RU"/>
        </w:rPr>
        <w:t>получателей бюджетных средств</w:t>
      </w:r>
      <w:r w:rsidR="009B4A60" w:rsidRPr="00844B68">
        <w:rPr>
          <w:rFonts w:ascii="Times New Roman" w:eastAsia="Times New Roman" w:hAnsi="Times New Roman" w:cs="Times New Roman"/>
          <w:bCs/>
          <w:sz w:val="28"/>
          <w:szCs w:val="28"/>
          <w:lang w:eastAsia="ru-RU"/>
        </w:rPr>
        <w:t xml:space="preserve"> муниципального образования </w:t>
      </w:r>
      <w:r w:rsidRPr="00844B68">
        <w:rPr>
          <w:rFonts w:ascii="Times New Roman" w:eastAsia="Times New Roman" w:hAnsi="Times New Roman" w:cs="Times New Roman"/>
          <w:bCs/>
          <w:sz w:val="28"/>
          <w:szCs w:val="28"/>
          <w:lang w:eastAsia="ru-RU"/>
        </w:rPr>
        <w:t>по вопросам, связанным с правомерным расходованием средств бюджета Ханты-Мансийского района.</w:t>
      </w:r>
    </w:p>
    <w:p w:rsidR="00DE1B0B" w:rsidRPr="00CE2259" w:rsidRDefault="005632DA" w:rsidP="00F63406">
      <w:pPr>
        <w:spacing w:after="0"/>
        <w:ind w:right="-284" w:firstLine="709"/>
        <w:jc w:val="both"/>
        <w:rPr>
          <w:rFonts w:ascii="Times New Roman" w:eastAsia="Times New Roman" w:hAnsi="Times New Roman" w:cs="Times New Roman"/>
          <w:bCs/>
          <w:sz w:val="28"/>
          <w:szCs w:val="28"/>
          <w:lang w:eastAsia="ru-RU"/>
        </w:rPr>
      </w:pPr>
      <w:r w:rsidRPr="00CE2259">
        <w:rPr>
          <w:rFonts w:ascii="Times New Roman" w:eastAsia="Times New Roman" w:hAnsi="Times New Roman" w:cs="Times New Roman"/>
          <w:bCs/>
          <w:sz w:val="28"/>
          <w:szCs w:val="28"/>
          <w:lang w:eastAsia="ru-RU"/>
        </w:rPr>
        <w:t xml:space="preserve">Также на сайте администрации Ханты-Мансийского района в разделе «Контрольно-счетная палата Ханты-Мансийского района» был размещен </w:t>
      </w:r>
      <w:r w:rsidR="00D66D55">
        <w:rPr>
          <w:rFonts w:ascii="Times New Roman" w:eastAsia="Times New Roman" w:hAnsi="Times New Roman" w:cs="Times New Roman"/>
          <w:bCs/>
          <w:sz w:val="28"/>
          <w:szCs w:val="28"/>
          <w:lang w:eastAsia="ru-RU"/>
        </w:rPr>
        <w:t>31</w:t>
      </w:r>
      <w:r w:rsidRPr="00CE2259">
        <w:rPr>
          <w:rFonts w:ascii="Times New Roman" w:eastAsia="Times New Roman" w:hAnsi="Times New Roman" w:cs="Times New Roman"/>
          <w:bCs/>
          <w:sz w:val="28"/>
          <w:szCs w:val="28"/>
          <w:lang w:eastAsia="ru-RU"/>
        </w:rPr>
        <w:t xml:space="preserve"> материал</w:t>
      </w:r>
      <w:r w:rsidR="002B36D5">
        <w:rPr>
          <w:rFonts w:ascii="Times New Roman" w:eastAsia="Times New Roman" w:hAnsi="Times New Roman" w:cs="Times New Roman"/>
          <w:bCs/>
          <w:sz w:val="28"/>
          <w:szCs w:val="28"/>
          <w:lang w:eastAsia="ru-RU"/>
        </w:rPr>
        <w:t xml:space="preserve"> о</w:t>
      </w:r>
      <w:r w:rsidRPr="00CE2259">
        <w:rPr>
          <w:rFonts w:ascii="Times New Roman" w:eastAsia="Times New Roman" w:hAnsi="Times New Roman" w:cs="Times New Roman"/>
          <w:bCs/>
          <w:sz w:val="28"/>
          <w:szCs w:val="28"/>
          <w:lang w:eastAsia="ru-RU"/>
        </w:rPr>
        <w:t xml:space="preserve"> деятельност</w:t>
      </w:r>
      <w:r w:rsidR="002B36D5">
        <w:rPr>
          <w:rFonts w:ascii="Times New Roman" w:eastAsia="Times New Roman" w:hAnsi="Times New Roman" w:cs="Times New Roman"/>
          <w:bCs/>
          <w:sz w:val="28"/>
          <w:szCs w:val="28"/>
          <w:lang w:eastAsia="ru-RU"/>
        </w:rPr>
        <w:t>и</w:t>
      </w:r>
      <w:r w:rsidRPr="00CE2259">
        <w:rPr>
          <w:rFonts w:ascii="Times New Roman" w:eastAsia="Times New Roman" w:hAnsi="Times New Roman" w:cs="Times New Roman"/>
          <w:bCs/>
          <w:sz w:val="28"/>
          <w:szCs w:val="28"/>
          <w:lang w:eastAsia="ru-RU"/>
        </w:rPr>
        <w:t xml:space="preserve"> </w:t>
      </w:r>
      <w:r w:rsidR="009F7A9D" w:rsidRPr="00CE2259">
        <w:rPr>
          <w:rFonts w:ascii="Times New Roman" w:eastAsia="Times New Roman" w:hAnsi="Times New Roman" w:cs="Times New Roman"/>
          <w:bCs/>
          <w:sz w:val="28"/>
          <w:szCs w:val="28"/>
          <w:lang w:eastAsia="ru-RU"/>
        </w:rPr>
        <w:t>к</w:t>
      </w:r>
      <w:r w:rsidRPr="00CE2259">
        <w:rPr>
          <w:rFonts w:ascii="Times New Roman" w:eastAsia="Times New Roman" w:hAnsi="Times New Roman" w:cs="Times New Roman"/>
          <w:bCs/>
          <w:sz w:val="28"/>
          <w:szCs w:val="28"/>
          <w:lang w:eastAsia="ru-RU"/>
        </w:rPr>
        <w:t xml:space="preserve">онтрольно-счетной палаты Ханты-Мансийского района. </w:t>
      </w:r>
    </w:p>
    <w:p w:rsidR="000D25C3" w:rsidRPr="00CE2259" w:rsidRDefault="000D25C3" w:rsidP="00F63406">
      <w:pPr>
        <w:spacing w:after="0"/>
        <w:ind w:right="-284" w:firstLine="709"/>
        <w:jc w:val="both"/>
        <w:rPr>
          <w:rFonts w:ascii="Times New Roman" w:eastAsia="Times New Roman" w:hAnsi="Times New Roman" w:cs="Times New Roman"/>
          <w:bCs/>
          <w:sz w:val="28"/>
          <w:szCs w:val="28"/>
          <w:lang w:eastAsia="ru-RU"/>
        </w:rPr>
      </w:pPr>
    </w:p>
    <w:p w:rsidR="00DF461D" w:rsidRPr="00CE2259" w:rsidRDefault="00DF461D" w:rsidP="000D25C3">
      <w:pPr>
        <w:pStyle w:val="a8"/>
        <w:spacing w:after="0"/>
        <w:ind w:left="0"/>
        <w:jc w:val="both"/>
        <w:rPr>
          <w:rFonts w:ascii="Times New Roman" w:hAnsi="Times New Roman" w:cs="Times New Roman"/>
          <w:sz w:val="28"/>
          <w:szCs w:val="28"/>
        </w:rPr>
      </w:pPr>
    </w:p>
    <w:p w:rsidR="006D67BE" w:rsidRPr="00CE2259" w:rsidRDefault="00CF215A" w:rsidP="000D25C3">
      <w:pPr>
        <w:pStyle w:val="a8"/>
        <w:spacing w:after="0"/>
        <w:ind w:left="0"/>
        <w:jc w:val="both"/>
        <w:rPr>
          <w:rFonts w:ascii="Times New Roman" w:hAnsi="Times New Roman" w:cs="Times New Roman"/>
          <w:sz w:val="28"/>
          <w:szCs w:val="28"/>
        </w:rPr>
      </w:pPr>
      <w:r w:rsidRPr="00CE2259">
        <w:rPr>
          <w:rFonts w:ascii="Times New Roman" w:hAnsi="Times New Roman" w:cs="Times New Roman"/>
          <w:sz w:val="28"/>
          <w:szCs w:val="28"/>
        </w:rPr>
        <w:t xml:space="preserve">Председатель </w:t>
      </w:r>
    </w:p>
    <w:p w:rsidR="00EC1B5E" w:rsidRPr="00CE2259" w:rsidRDefault="00151220" w:rsidP="000D25C3">
      <w:pPr>
        <w:pStyle w:val="a8"/>
        <w:spacing w:after="0"/>
        <w:ind w:left="0"/>
        <w:jc w:val="both"/>
        <w:rPr>
          <w:rFonts w:ascii="Times New Roman" w:hAnsi="Times New Roman" w:cs="Times New Roman"/>
          <w:sz w:val="28"/>
          <w:szCs w:val="28"/>
        </w:rPr>
      </w:pPr>
      <w:r w:rsidRPr="00CE2259">
        <w:rPr>
          <w:rFonts w:ascii="Times New Roman" w:hAnsi="Times New Roman" w:cs="Times New Roman"/>
          <w:sz w:val="28"/>
          <w:szCs w:val="28"/>
        </w:rPr>
        <w:t>к</w:t>
      </w:r>
      <w:r w:rsidR="00EC1B5E" w:rsidRPr="00CE2259">
        <w:rPr>
          <w:rFonts w:ascii="Times New Roman" w:hAnsi="Times New Roman" w:cs="Times New Roman"/>
          <w:sz w:val="28"/>
          <w:szCs w:val="28"/>
        </w:rPr>
        <w:t>онтрольно-счетной палаты</w:t>
      </w:r>
    </w:p>
    <w:p w:rsidR="00324DC2" w:rsidRPr="00CE2259" w:rsidRDefault="00EC1B5E" w:rsidP="00C51EC6">
      <w:pPr>
        <w:pStyle w:val="a8"/>
        <w:ind w:left="0"/>
        <w:jc w:val="both"/>
        <w:rPr>
          <w:rFonts w:ascii="Times New Roman" w:eastAsia="Times New Roman" w:hAnsi="Times New Roman" w:cs="Times New Roman"/>
          <w:sz w:val="28"/>
          <w:szCs w:val="28"/>
          <w:lang w:eastAsia="ru-RU"/>
        </w:rPr>
      </w:pPr>
      <w:r w:rsidRPr="00CE2259">
        <w:rPr>
          <w:rFonts w:ascii="Times New Roman" w:hAnsi="Times New Roman" w:cs="Times New Roman"/>
          <w:sz w:val="28"/>
          <w:szCs w:val="28"/>
        </w:rPr>
        <w:t xml:space="preserve">Ханты-Мансийского района  </w:t>
      </w:r>
      <w:r w:rsidR="00CF215A" w:rsidRPr="00CE2259">
        <w:rPr>
          <w:rFonts w:ascii="Times New Roman" w:hAnsi="Times New Roman" w:cs="Times New Roman"/>
          <w:sz w:val="28"/>
          <w:szCs w:val="28"/>
        </w:rPr>
        <w:t xml:space="preserve">                                                            Ж.Р. Гартман</w:t>
      </w:r>
    </w:p>
    <w:p w:rsidR="00257997" w:rsidRPr="007A1147" w:rsidRDefault="00324DC2" w:rsidP="00874C8B">
      <w:pPr>
        <w:widowControl w:val="0"/>
        <w:tabs>
          <w:tab w:val="left" w:pos="567"/>
        </w:tabs>
        <w:spacing w:after="0"/>
        <w:jc w:val="both"/>
        <w:rPr>
          <w:rFonts w:ascii="Times New Roman" w:eastAsia="Times New Roman" w:hAnsi="Times New Roman" w:cs="Times New Roman"/>
          <w:color w:val="FF0000"/>
          <w:sz w:val="28"/>
          <w:szCs w:val="28"/>
          <w:lang w:eastAsia="ru-RU"/>
        </w:rPr>
      </w:pPr>
      <w:r w:rsidRPr="007A1147">
        <w:rPr>
          <w:rFonts w:ascii="Times New Roman" w:eastAsia="Times New Roman" w:hAnsi="Times New Roman" w:cs="Times New Roman"/>
          <w:color w:val="FF0000"/>
          <w:sz w:val="28"/>
          <w:szCs w:val="28"/>
          <w:lang w:eastAsia="ru-RU"/>
        </w:rPr>
        <w:tab/>
      </w:r>
    </w:p>
    <w:p w:rsidR="00AD4388" w:rsidRPr="007A1147" w:rsidRDefault="00AD4388" w:rsidP="00832D59">
      <w:pPr>
        <w:widowControl w:val="0"/>
        <w:tabs>
          <w:tab w:val="left" w:pos="567"/>
        </w:tabs>
        <w:spacing w:after="0"/>
        <w:jc w:val="both"/>
        <w:rPr>
          <w:rFonts w:ascii="Times New Roman" w:eastAsia="Times New Roman" w:hAnsi="Times New Roman" w:cs="Times New Roman"/>
          <w:color w:val="FF0000"/>
          <w:sz w:val="28"/>
          <w:szCs w:val="28"/>
          <w:lang w:eastAsia="ru-RU"/>
        </w:rPr>
      </w:pPr>
    </w:p>
    <w:sectPr w:rsidR="00AD4388" w:rsidRPr="007A1147" w:rsidSect="00492EC2">
      <w:headerReference w:type="even" r:id="rId9"/>
      <w:footerReference w:type="even" r:id="rId10"/>
      <w:footerReference w:type="default" r:id="rId11"/>
      <w:pgSz w:w="11906" w:h="16838" w:code="9"/>
      <w:pgMar w:top="1134" w:right="850" w:bottom="1134" w:left="1701" w:header="53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E95" w:rsidRDefault="004F6E95">
      <w:pPr>
        <w:spacing w:after="0" w:line="240" w:lineRule="auto"/>
      </w:pPr>
      <w:r>
        <w:separator/>
      </w:r>
    </w:p>
  </w:endnote>
  <w:endnote w:type="continuationSeparator" w:id="0">
    <w:p w:rsidR="004F6E95" w:rsidRDefault="004F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89" w:rsidRDefault="00930989" w:rsidP="007F065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30989" w:rsidRDefault="0093098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89" w:rsidRPr="00925A85" w:rsidRDefault="00930989">
    <w:pPr>
      <w:pStyle w:val="a3"/>
      <w:jc w:val="right"/>
    </w:pPr>
    <w:r>
      <w:fldChar w:fldCharType="begin"/>
    </w:r>
    <w:r>
      <w:instrText xml:space="preserve"> PAGE   \* MERGEFORMAT </w:instrText>
    </w:r>
    <w:r>
      <w:fldChar w:fldCharType="separate"/>
    </w:r>
    <w:r w:rsidR="00E10F64">
      <w:rPr>
        <w:noProof/>
      </w:rPr>
      <w:t>6</w:t>
    </w:r>
    <w:r>
      <w:fldChar w:fldCharType="end"/>
    </w:r>
  </w:p>
  <w:p w:rsidR="00930989" w:rsidRDefault="0093098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E95" w:rsidRDefault="004F6E95">
      <w:pPr>
        <w:spacing w:after="0" w:line="240" w:lineRule="auto"/>
      </w:pPr>
      <w:r>
        <w:separator/>
      </w:r>
    </w:p>
  </w:footnote>
  <w:footnote w:type="continuationSeparator" w:id="0">
    <w:p w:rsidR="004F6E95" w:rsidRDefault="004F6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89" w:rsidRDefault="00930989" w:rsidP="007F06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30989" w:rsidRDefault="00930989" w:rsidP="007F0652">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B09"/>
    <w:multiLevelType w:val="hybridMultilevel"/>
    <w:tmpl w:val="6180C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65FB7"/>
    <w:multiLevelType w:val="hybridMultilevel"/>
    <w:tmpl w:val="36E0A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047BE"/>
    <w:multiLevelType w:val="hybridMultilevel"/>
    <w:tmpl w:val="BC30F416"/>
    <w:lvl w:ilvl="0" w:tplc="AEBC08B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47B87"/>
    <w:multiLevelType w:val="multilevel"/>
    <w:tmpl w:val="635EAA1C"/>
    <w:lvl w:ilvl="0">
      <w:start w:val="1"/>
      <w:numFmt w:val="decimal"/>
      <w:lvlText w:val="%1."/>
      <w:lvlJc w:val="left"/>
      <w:pPr>
        <w:ind w:left="480" w:hanging="480"/>
      </w:pPr>
      <w:rPr>
        <w:rFonts w:hint="default"/>
        <w:sz w:val="32"/>
      </w:rPr>
    </w:lvl>
    <w:lvl w:ilvl="1">
      <w:start w:val="1"/>
      <w:numFmt w:val="decimal"/>
      <w:lvlText w:val="%1.%2."/>
      <w:lvlJc w:val="left"/>
      <w:pPr>
        <w:ind w:left="2989" w:hanging="720"/>
      </w:pPr>
      <w:rPr>
        <w:rFonts w:hint="default"/>
        <w:sz w:val="32"/>
      </w:rPr>
    </w:lvl>
    <w:lvl w:ilvl="2">
      <w:start w:val="1"/>
      <w:numFmt w:val="decimal"/>
      <w:lvlText w:val="%1.%2.%3."/>
      <w:lvlJc w:val="left"/>
      <w:pPr>
        <w:ind w:left="1288" w:hanging="720"/>
      </w:pPr>
      <w:rPr>
        <w:rFonts w:hint="default"/>
        <w:sz w:val="32"/>
      </w:rPr>
    </w:lvl>
    <w:lvl w:ilvl="3">
      <w:start w:val="1"/>
      <w:numFmt w:val="decimal"/>
      <w:lvlText w:val="%1.%2.%3.%4."/>
      <w:lvlJc w:val="left"/>
      <w:pPr>
        <w:ind w:left="1932" w:hanging="1080"/>
      </w:pPr>
      <w:rPr>
        <w:rFonts w:hint="default"/>
        <w:sz w:val="32"/>
      </w:rPr>
    </w:lvl>
    <w:lvl w:ilvl="4">
      <w:start w:val="1"/>
      <w:numFmt w:val="decimal"/>
      <w:lvlText w:val="%1.%2.%3.%4.%5."/>
      <w:lvlJc w:val="left"/>
      <w:pPr>
        <w:ind w:left="2216" w:hanging="1080"/>
      </w:pPr>
      <w:rPr>
        <w:rFonts w:hint="default"/>
        <w:sz w:val="32"/>
      </w:rPr>
    </w:lvl>
    <w:lvl w:ilvl="5">
      <w:start w:val="1"/>
      <w:numFmt w:val="decimal"/>
      <w:lvlText w:val="%1.%2.%3.%4.%5.%6."/>
      <w:lvlJc w:val="left"/>
      <w:pPr>
        <w:ind w:left="2860" w:hanging="1440"/>
      </w:pPr>
      <w:rPr>
        <w:rFonts w:hint="default"/>
        <w:sz w:val="32"/>
      </w:rPr>
    </w:lvl>
    <w:lvl w:ilvl="6">
      <w:start w:val="1"/>
      <w:numFmt w:val="decimal"/>
      <w:lvlText w:val="%1.%2.%3.%4.%5.%6.%7."/>
      <w:lvlJc w:val="left"/>
      <w:pPr>
        <w:ind w:left="3504" w:hanging="1800"/>
      </w:pPr>
      <w:rPr>
        <w:rFonts w:hint="default"/>
        <w:sz w:val="32"/>
      </w:rPr>
    </w:lvl>
    <w:lvl w:ilvl="7">
      <w:start w:val="1"/>
      <w:numFmt w:val="decimal"/>
      <w:lvlText w:val="%1.%2.%3.%4.%5.%6.%7.%8."/>
      <w:lvlJc w:val="left"/>
      <w:pPr>
        <w:ind w:left="3788" w:hanging="1800"/>
      </w:pPr>
      <w:rPr>
        <w:rFonts w:hint="default"/>
        <w:sz w:val="32"/>
      </w:rPr>
    </w:lvl>
    <w:lvl w:ilvl="8">
      <w:start w:val="1"/>
      <w:numFmt w:val="decimal"/>
      <w:lvlText w:val="%1.%2.%3.%4.%5.%6.%7.%8.%9."/>
      <w:lvlJc w:val="left"/>
      <w:pPr>
        <w:ind w:left="4432" w:hanging="2160"/>
      </w:pPr>
      <w:rPr>
        <w:rFonts w:hint="default"/>
        <w:sz w:val="32"/>
      </w:rPr>
    </w:lvl>
  </w:abstractNum>
  <w:abstractNum w:abstractNumId="4">
    <w:nsid w:val="2A430C47"/>
    <w:multiLevelType w:val="multilevel"/>
    <w:tmpl w:val="C94CF55C"/>
    <w:lvl w:ilvl="0">
      <w:start w:val="2"/>
      <w:numFmt w:val="decimal"/>
      <w:lvlText w:val="%1."/>
      <w:lvlJc w:val="left"/>
      <w:pPr>
        <w:ind w:left="450" w:hanging="450"/>
      </w:pPr>
      <w:rPr>
        <w:rFonts w:hint="default"/>
      </w:rPr>
    </w:lvl>
    <w:lvl w:ilvl="1">
      <w:start w:val="2"/>
      <w:numFmt w:val="decimal"/>
      <w:lvlText w:val="%1.%2."/>
      <w:lvlJc w:val="left"/>
      <w:pPr>
        <w:ind w:left="862"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69D90940"/>
    <w:multiLevelType w:val="hybridMultilevel"/>
    <w:tmpl w:val="DC1CA70A"/>
    <w:lvl w:ilvl="0" w:tplc="64D851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1231FCC"/>
    <w:multiLevelType w:val="hybridMultilevel"/>
    <w:tmpl w:val="9A066CAE"/>
    <w:lvl w:ilvl="0" w:tplc="3D7E7532">
      <w:start w:val="1"/>
      <w:numFmt w:val="decimal"/>
      <w:lvlText w:val="%1."/>
      <w:lvlJc w:val="left"/>
      <w:pPr>
        <w:ind w:left="1455" w:hanging="91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5D705F9"/>
    <w:multiLevelType w:val="hybridMultilevel"/>
    <w:tmpl w:val="D95C4D36"/>
    <w:lvl w:ilvl="0" w:tplc="E9FAA058">
      <w:start w:val="1"/>
      <w:numFmt w:val="decimal"/>
      <w:lvlText w:val="%1."/>
      <w:lvlJc w:val="left"/>
      <w:pPr>
        <w:ind w:left="2629" w:hanging="360"/>
      </w:pPr>
      <w:rPr>
        <w:rFonts w:hint="default"/>
        <w:sz w:val="32"/>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8">
    <w:nsid w:val="7EBF401E"/>
    <w:multiLevelType w:val="hybridMultilevel"/>
    <w:tmpl w:val="08B69BCE"/>
    <w:lvl w:ilvl="0" w:tplc="9DEAC168">
      <w:start w:val="1"/>
      <w:numFmt w:val="decimal"/>
      <w:lvlText w:val="%1."/>
      <w:lvlJc w:val="left"/>
      <w:pPr>
        <w:ind w:left="644"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0"/>
  </w:num>
  <w:num w:numId="5">
    <w:abstractNumId w:val="4"/>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46"/>
    <w:rsid w:val="000000B1"/>
    <w:rsid w:val="00000C95"/>
    <w:rsid w:val="00000EDD"/>
    <w:rsid w:val="00001251"/>
    <w:rsid w:val="000015AC"/>
    <w:rsid w:val="0000318B"/>
    <w:rsid w:val="00003547"/>
    <w:rsid w:val="000057F4"/>
    <w:rsid w:val="00006918"/>
    <w:rsid w:val="00007528"/>
    <w:rsid w:val="000112F9"/>
    <w:rsid w:val="00013E89"/>
    <w:rsid w:val="000146CA"/>
    <w:rsid w:val="0001496C"/>
    <w:rsid w:val="00014BD9"/>
    <w:rsid w:val="00014F31"/>
    <w:rsid w:val="000167BA"/>
    <w:rsid w:val="000204A8"/>
    <w:rsid w:val="00021A98"/>
    <w:rsid w:val="00022DB2"/>
    <w:rsid w:val="00023827"/>
    <w:rsid w:val="00024621"/>
    <w:rsid w:val="00026BB4"/>
    <w:rsid w:val="000274D4"/>
    <w:rsid w:val="00027558"/>
    <w:rsid w:val="0003203E"/>
    <w:rsid w:val="0003442E"/>
    <w:rsid w:val="00036E3B"/>
    <w:rsid w:val="00037901"/>
    <w:rsid w:val="00037DB1"/>
    <w:rsid w:val="00041359"/>
    <w:rsid w:val="00042236"/>
    <w:rsid w:val="00042D7E"/>
    <w:rsid w:val="000439CB"/>
    <w:rsid w:val="0004409C"/>
    <w:rsid w:val="000446B8"/>
    <w:rsid w:val="00044BB3"/>
    <w:rsid w:val="00044C8C"/>
    <w:rsid w:val="00045D7C"/>
    <w:rsid w:val="00050EB6"/>
    <w:rsid w:val="00051098"/>
    <w:rsid w:val="00054261"/>
    <w:rsid w:val="0005507E"/>
    <w:rsid w:val="00057016"/>
    <w:rsid w:val="00057989"/>
    <w:rsid w:val="000605E0"/>
    <w:rsid w:val="00060C1E"/>
    <w:rsid w:val="000622EA"/>
    <w:rsid w:val="00063133"/>
    <w:rsid w:val="0006577F"/>
    <w:rsid w:val="00065B3C"/>
    <w:rsid w:val="000660AA"/>
    <w:rsid w:val="00066A21"/>
    <w:rsid w:val="00067985"/>
    <w:rsid w:val="00070EAE"/>
    <w:rsid w:val="00072058"/>
    <w:rsid w:val="00072A79"/>
    <w:rsid w:val="000730D8"/>
    <w:rsid w:val="0007395D"/>
    <w:rsid w:val="00075EB6"/>
    <w:rsid w:val="00080E2F"/>
    <w:rsid w:val="000817C1"/>
    <w:rsid w:val="00081A09"/>
    <w:rsid w:val="00082335"/>
    <w:rsid w:val="00082799"/>
    <w:rsid w:val="00082A16"/>
    <w:rsid w:val="000830D8"/>
    <w:rsid w:val="000831F7"/>
    <w:rsid w:val="0008446B"/>
    <w:rsid w:val="00090028"/>
    <w:rsid w:val="0009453B"/>
    <w:rsid w:val="000946DE"/>
    <w:rsid w:val="00094FEE"/>
    <w:rsid w:val="00096C5E"/>
    <w:rsid w:val="000A4172"/>
    <w:rsid w:val="000A6789"/>
    <w:rsid w:val="000A6920"/>
    <w:rsid w:val="000A6B95"/>
    <w:rsid w:val="000A757D"/>
    <w:rsid w:val="000A7C83"/>
    <w:rsid w:val="000B0C35"/>
    <w:rsid w:val="000B22E4"/>
    <w:rsid w:val="000B3323"/>
    <w:rsid w:val="000B38A3"/>
    <w:rsid w:val="000B521A"/>
    <w:rsid w:val="000B5DD3"/>
    <w:rsid w:val="000B797A"/>
    <w:rsid w:val="000C04ED"/>
    <w:rsid w:val="000C05CF"/>
    <w:rsid w:val="000C2867"/>
    <w:rsid w:val="000C2F30"/>
    <w:rsid w:val="000C38CA"/>
    <w:rsid w:val="000C48BE"/>
    <w:rsid w:val="000C4A65"/>
    <w:rsid w:val="000C50BD"/>
    <w:rsid w:val="000C538D"/>
    <w:rsid w:val="000C5667"/>
    <w:rsid w:val="000C59EE"/>
    <w:rsid w:val="000C5EB4"/>
    <w:rsid w:val="000C72EE"/>
    <w:rsid w:val="000C7B36"/>
    <w:rsid w:val="000D0421"/>
    <w:rsid w:val="000D0AC9"/>
    <w:rsid w:val="000D25C3"/>
    <w:rsid w:val="000D3424"/>
    <w:rsid w:val="000D43DE"/>
    <w:rsid w:val="000D53ED"/>
    <w:rsid w:val="000D6896"/>
    <w:rsid w:val="000E1BCB"/>
    <w:rsid w:val="000E26E0"/>
    <w:rsid w:val="000E3AD1"/>
    <w:rsid w:val="000E50A4"/>
    <w:rsid w:val="000E5468"/>
    <w:rsid w:val="000E6327"/>
    <w:rsid w:val="000E6654"/>
    <w:rsid w:val="000E69F9"/>
    <w:rsid w:val="000E7A6E"/>
    <w:rsid w:val="000F2819"/>
    <w:rsid w:val="000F299B"/>
    <w:rsid w:val="000F3930"/>
    <w:rsid w:val="000F73A8"/>
    <w:rsid w:val="00101621"/>
    <w:rsid w:val="00101D14"/>
    <w:rsid w:val="001053E5"/>
    <w:rsid w:val="00105B47"/>
    <w:rsid w:val="00106B46"/>
    <w:rsid w:val="0010794C"/>
    <w:rsid w:val="00110583"/>
    <w:rsid w:val="00111F1D"/>
    <w:rsid w:val="00114B8E"/>
    <w:rsid w:val="00115BD4"/>
    <w:rsid w:val="001161D2"/>
    <w:rsid w:val="00117AFB"/>
    <w:rsid w:val="001210E2"/>
    <w:rsid w:val="001227E5"/>
    <w:rsid w:val="00123B50"/>
    <w:rsid w:val="001263A1"/>
    <w:rsid w:val="00127168"/>
    <w:rsid w:val="00127731"/>
    <w:rsid w:val="00130B28"/>
    <w:rsid w:val="001314F5"/>
    <w:rsid w:val="00133FA6"/>
    <w:rsid w:val="00135460"/>
    <w:rsid w:val="001411C4"/>
    <w:rsid w:val="00141FA2"/>
    <w:rsid w:val="001432EB"/>
    <w:rsid w:val="00143420"/>
    <w:rsid w:val="0014584E"/>
    <w:rsid w:val="00151220"/>
    <w:rsid w:val="00151FF2"/>
    <w:rsid w:val="0015346D"/>
    <w:rsid w:val="00153723"/>
    <w:rsid w:val="00153DC7"/>
    <w:rsid w:val="001564A2"/>
    <w:rsid w:val="0015716A"/>
    <w:rsid w:val="00160263"/>
    <w:rsid w:val="001609F4"/>
    <w:rsid w:val="001612E2"/>
    <w:rsid w:val="00162227"/>
    <w:rsid w:val="0016257C"/>
    <w:rsid w:val="00162CD7"/>
    <w:rsid w:val="00163DEF"/>
    <w:rsid w:val="00164F29"/>
    <w:rsid w:val="00165973"/>
    <w:rsid w:val="00165FBA"/>
    <w:rsid w:val="00170E5A"/>
    <w:rsid w:val="00172F47"/>
    <w:rsid w:val="00173702"/>
    <w:rsid w:val="00176B7B"/>
    <w:rsid w:val="00177C82"/>
    <w:rsid w:val="00180BA4"/>
    <w:rsid w:val="00181DEA"/>
    <w:rsid w:val="001839AB"/>
    <w:rsid w:val="00183B2F"/>
    <w:rsid w:val="00183D0A"/>
    <w:rsid w:val="0019085D"/>
    <w:rsid w:val="00192873"/>
    <w:rsid w:val="00192CD2"/>
    <w:rsid w:val="0019470E"/>
    <w:rsid w:val="0019533B"/>
    <w:rsid w:val="00196C03"/>
    <w:rsid w:val="00196FAD"/>
    <w:rsid w:val="001971C7"/>
    <w:rsid w:val="001A0649"/>
    <w:rsid w:val="001A0D11"/>
    <w:rsid w:val="001A0F69"/>
    <w:rsid w:val="001A1B5E"/>
    <w:rsid w:val="001A41A5"/>
    <w:rsid w:val="001A48AE"/>
    <w:rsid w:val="001A5215"/>
    <w:rsid w:val="001A5889"/>
    <w:rsid w:val="001A71EB"/>
    <w:rsid w:val="001B1054"/>
    <w:rsid w:val="001B1083"/>
    <w:rsid w:val="001B1A46"/>
    <w:rsid w:val="001B1E55"/>
    <w:rsid w:val="001B1EFD"/>
    <w:rsid w:val="001B2191"/>
    <w:rsid w:val="001B2FC5"/>
    <w:rsid w:val="001B3C01"/>
    <w:rsid w:val="001B45A7"/>
    <w:rsid w:val="001B52D2"/>
    <w:rsid w:val="001B5A35"/>
    <w:rsid w:val="001B61F7"/>
    <w:rsid w:val="001B732C"/>
    <w:rsid w:val="001C102C"/>
    <w:rsid w:val="001C1BCA"/>
    <w:rsid w:val="001C1FC5"/>
    <w:rsid w:val="001C3419"/>
    <w:rsid w:val="001C3E7E"/>
    <w:rsid w:val="001D1F09"/>
    <w:rsid w:val="001D1FBD"/>
    <w:rsid w:val="001D276C"/>
    <w:rsid w:val="001D3805"/>
    <w:rsid w:val="001D3D2B"/>
    <w:rsid w:val="001D4936"/>
    <w:rsid w:val="001D5171"/>
    <w:rsid w:val="001D5632"/>
    <w:rsid w:val="001D5DC8"/>
    <w:rsid w:val="001D6055"/>
    <w:rsid w:val="001E2BD0"/>
    <w:rsid w:val="001E32FF"/>
    <w:rsid w:val="001E3CEF"/>
    <w:rsid w:val="001E45AA"/>
    <w:rsid w:val="001E6BFD"/>
    <w:rsid w:val="001E6CD4"/>
    <w:rsid w:val="001E7158"/>
    <w:rsid w:val="001E7A02"/>
    <w:rsid w:val="001E7A3E"/>
    <w:rsid w:val="001F1124"/>
    <w:rsid w:val="001F2BEE"/>
    <w:rsid w:val="001F2E52"/>
    <w:rsid w:val="001F6937"/>
    <w:rsid w:val="001F7379"/>
    <w:rsid w:val="001F7BF0"/>
    <w:rsid w:val="001F7F6A"/>
    <w:rsid w:val="002014AC"/>
    <w:rsid w:val="0020234F"/>
    <w:rsid w:val="0020403D"/>
    <w:rsid w:val="002043C2"/>
    <w:rsid w:val="002113B9"/>
    <w:rsid w:val="0021250B"/>
    <w:rsid w:val="00213148"/>
    <w:rsid w:val="00214F74"/>
    <w:rsid w:val="002215AE"/>
    <w:rsid w:val="00222335"/>
    <w:rsid w:val="00222554"/>
    <w:rsid w:val="00224E20"/>
    <w:rsid w:val="00225AD2"/>
    <w:rsid w:val="002272CD"/>
    <w:rsid w:val="00227CBE"/>
    <w:rsid w:val="00230343"/>
    <w:rsid w:val="00236EFB"/>
    <w:rsid w:val="00237DBC"/>
    <w:rsid w:val="00240F5D"/>
    <w:rsid w:val="002412EC"/>
    <w:rsid w:val="00241FFF"/>
    <w:rsid w:val="00244A49"/>
    <w:rsid w:val="00244C28"/>
    <w:rsid w:val="0024522B"/>
    <w:rsid w:val="00245D51"/>
    <w:rsid w:val="00245D68"/>
    <w:rsid w:val="002463C7"/>
    <w:rsid w:val="0025292E"/>
    <w:rsid w:val="002549B3"/>
    <w:rsid w:val="00256473"/>
    <w:rsid w:val="00257997"/>
    <w:rsid w:val="00261279"/>
    <w:rsid w:val="002629EE"/>
    <w:rsid w:val="0026369B"/>
    <w:rsid w:val="00264D8C"/>
    <w:rsid w:val="00265C60"/>
    <w:rsid w:val="0027036B"/>
    <w:rsid w:val="002703BC"/>
    <w:rsid w:val="00270E69"/>
    <w:rsid w:val="00271431"/>
    <w:rsid w:val="0027302C"/>
    <w:rsid w:val="0027426C"/>
    <w:rsid w:val="00274435"/>
    <w:rsid w:val="00274CE2"/>
    <w:rsid w:val="00276535"/>
    <w:rsid w:val="00276DB0"/>
    <w:rsid w:val="00277056"/>
    <w:rsid w:val="00280F5D"/>
    <w:rsid w:val="0028388D"/>
    <w:rsid w:val="0028402F"/>
    <w:rsid w:val="00284822"/>
    <w:rsid w:val="00284B8E"/>
    <w:rsid w:val="002852BF"/>
    <w:rsid w:val="00286179"/>
    <w:rsid w:val="002866AD"/>
    <w:rsid w:val="00286C1A"/>
    <w:rsid w:val="002871BC"/>
    <w:rsid w:val="00287FB8"/>
    <w:rsid w:val="00290979"/>
    <w:rsid w:val="00292AD3"/>
    <w:rsid w:val="00296E56"/>
    <w:rsid w:val="002A08CA"/>
    <w:rsid w:val="002A11A8"/>
    <w:rsid w:val="002A1EED"/>
    <w:rsid w:val="002B0CF6"/>
    <w:rsid w:val="002B1762"/>
    <w:rsid w:val="002B2F1E"/>
    <w:rsid w:val="002B36D5"/>
    <w:rsid w:val="002B6866"/>
    <w:rsid w:val="002B6946"/>
    <w:rsid w:val="002B7046"/>
    <w:rsid w:val="002B73DA"/>
    <w:rsid w:val="002B771F"/>
    <w:rsid w:val="002C0E49"/>
    <w:rsid w:val="002C13D5"/>
    <w:rsid w:val="002C25A4"/>
    <w:rsid w:val="002C3028"/>
    <w:rsid w:val="002C56F3"/>
    <w:rsid w:val="002C5EF1"/>
    <w:rsid w:val="002C6074"/>
    <w:rsid w:val="002C6180"/>
    <w:rsid w:val="002C63E6"/>
    <w:rsid w:val="002C687A"/>
    <w:rsid w:val="002C6A20"/>
    <w:rsid w:val="002D03A5"/>
    <w:rsid w:val="002D27EE"/>
    <w:rsid w:val="002D2D18"/>
    <w:rsid w:val="002D434E"/>
    <w:rsid w:val="002D464C"/>
    <w:rsid w:val="002D498C"/>
    <w:rsid w:val="002D4EED"/>
    <w:rsid w:val="002D5D7E"/>
    <w:rsid w:val="002D7009"/>
    <w:rsid w:val="002D7497"/>
    <w:rsid w:val="002E396E"/>
    <w:rsid w:val="002E5783"/>
    <w:rsid w:val="002E6110"/>
    <w:rsid w:val="002E7EA8"/>
    <w:rsid w:val="002E7EF9"/>
    <w:rsid w:val="002F0B4A"/>
    <w:rsid w:val="002F1126"/>
    <w:rsid w:val="002F15FB"/>
    <w:rsid w:val="002F4585"/>
    <w:rsid w:val="002F4A7C"/>
    <w:rsid w:val="002F64A5"/>
    <w:rsid w:val="002F6790"/>
    <w:rsid w:val="0030047D"/>
    <w:rsid w:val="00300752"/>
    <w:rsid w:val="003012FF"/>
    <w:rsid w:val="00302EBA"/>
    <w:rsid w:val="00304A07"/>
    <w:rsid w:val="003051E3"/>
    <w:rsid w:val="003055AA"/>
    <w:rsid w:val="00305CEC"/>
    <w:rsid w:val="003072E6"/>
    <w:rsid w:val="0030735A"/>
    <w:rsid w:val="00307C52"/>
    <w:rsid w:val="003100ED"/>
    <w:rsid w:val="0031122C"/>
    <w:rsid w:val="00311FEF"/>
    <w:rsid w:val="00313D2E"/>
    <w:rsid w:val="003145FC"/>
    <w:rsid w:val="00314983"/>
    <w:rsid w:val="0032402C"/>
    <w:rsid w:val="00324D8A"/>
    <w:rsid w:val="00324DC2"/>
    <w:rsid w:val="00326489"/>
    <w:rsid w:val="003303B4"/>
    <w:rsid w:val="00331871"/>
    <w:rsid w:val="0033226A"/>
    <w:rsid w:val="003324EF"/>
    <w:rsid w:val="003333CF"/>
    <w:rsid w:val="003339D7"/>
    <w:rsid w:val="00334B4B"/>
    <w:rsid w:val="00335655"/>
    <w:rsid w:val="00335A21"/>
    <w:rsid w:val="00337358"/>
    <w:rsid w:val="003401E2"/>
    <w:rsid w:val="0034201D"/>
    <w:rsid w:val="00342B51"/>
    <w:rsid w:val="00346239"/>
    <w:rsid w:val="003518AE"/>
    <w:rsid w:val="00351F68"/>
    <w:rsid w:val="0035530A"/>
    <w:rsid w:val="0035667D"/>
    <w:rsid w:val="00356EFD"/>
    <w:rsid w:val="00361A14"/>
    <w:rsid w:val="003622EC"/>
    <w:rsid w:val="00362E8C"/>
    <w:rsid w:val="003647E0"/>
    <w:rsid w:val="00366502"/>
    <w:rsid w:val="0036728F"/>
    <w:rsid w:val="00376888"/>
    <w:rsid w:val="00376BEB"/>
    <w:rsid w:val="00377B5A"/>
    <w:rsid w:val="00380676"/>
    <w:rsid w:val="00381C6A"/>
    <w:rsid w:val="0038238B"/>
    <w:rsid w:val="00383232"/>
    <w:rsid w:val="003837A3"/>
    <w:rsid w:val="003848D7"/>
    <w:rsid w:val="00384F13"/>
    <w:rsid w:val="00385121"/>
    <w:rsid w:val="0038596F"/>
    <w:rsid w:val="00386357"/>
    <w:rsid w:val="003918FB"/>
    <w:rsid w:val="00393DAA"/>
    <w:rsid w:val="00393E31"/>
    <w:rsid w:val="00394F40"/>
    <w:rsid w:val="00395A55"/>
    <w:rsid w:val="003969EF"/>
    <w:rsid w:val="003A03CC"/>
    <w:rsid w:val="003A2DB8"/>
    <w:rsid w:val="003A65F0"/>
    <w:rsid w:val="003A68D1"/>
    <w:rsid w:val="003A7672"/>
    <w:rsid w:val="003B18D5"/>
    <w:rsid w:val="003B22F3"/>
    <w:rsid w:val="003B2453"/>
    <w:rsid w:val="003B24D7"/>
    <w:rsid w:val="003B2CAB"/>
    <w:rsid w:val="003B32DD"/>
    <w:rsid w:val="003B3547"/>
    <w:rsid w:val="003B5FD9"/>
    <w:rsid w:val="003B7295"/>
    <w:rsid w:val="003B7329"/>
    <w:rsid w:val="003B742B"/>
    <w:rsid w:val="003B7572"/>
    <w:rsid w:val="003B75AD"/>
    <w:rsid w:val="003C1F6A"/>
    <w:rsid w:val="003C3200"/>
    <w:rsid w:val="003C33D3"/>
    <w:rsid w:val="003C65A4"/>
    <w:rsid w:val="003C6950"/>
    <w:rsid w:val="003D03AA"/>
    <w:rsid w:val="003D0F18"/>
    <w:rsid w:val="003D2C63"/>
    <w:rsid w:val="003D3A47"/>
    <w:rsid w:val="003D3B63"/>
    <w:rsid w:val="003D3C32"/>
    <w:rsid w:val="003D5C14"/>
    <w:rsid w:val="003D61B7"/>
    <w:rsid w:val="003E0208"/>
    <w:rsid w:val="003E164C"/>
    <w:rsid w:val="003E2201"/>
    <w:rsid w:val="003E2411"/>
    <w:rsid w:val="003E2E7D"/>
    <w:rsid w:val="003E52B1"/>
    <w:rsid w:val="003E5C99"/>
    <w:rsid w:val="003E6305"/>
    <w:rsid w:val="003E7882"/>
    <w:rsid w:val="003F0330"/>
    <w:rsid w:val="003F1A09"/>
    <w:rsid w:val="003F2727"/>
    <w:rsid w:val="003F2BFD"/>
    <w:rsid w:val="003F5401"/>
    <w:rsid w:val="003F5725"/>
    <w:rsid w:val="003F6EE6"/>
    <w:rsid w:val="00400A9B"/>
    <w:rsid w:val="004055BF"/>
    <w:rsid w:val="00405FDE"/>
    <w:rsid w:val="0040754F"/>
    <w:rsid w:val="00410EC6"/>
    <w:rsid w:val="00411961"/>
    <w:rsid w:val="004143BC"/>
    <w:rsid w:val="00414F04"/>
    <w:rsid w:val="004152F6"/>
    <w:rsid w:val="00415A6F"/>
    <w:rsid w:val="00417930"/>
    <w:rsid w:val="00417CED"/>
    <w:rsid w:val="0042014D"/>
    <w:rsid w:val="00421195"/>
    <w:rsid w:val="00421353"/>
    <w:rsid w:val="00421A85"/>
    <w:rsid w:val="0042591F"/>
    <w:rsid w:val="00425981"/>
    <w:rsid w:val="00432CC8"/>
    <w:rsid w:val="00432F65"/>
    <w:rsid w:val="00433662"/>
    <w:rsid w:val="00434CFA"/>
    <w:rsid w:val="004350DE"/>
    <w:rsid w:val="00435168"/>
    <w:rsid w:val="004355B1"/>
    <w:rsid w:val="004362CC"/>
    <w:rsid w:val="00436C8D"/>
    <w:rsid w:val="00440163"/>
    <w:rsid w:val="004437CE"/>
    <w:rsid w:val="00444202"/>
    <w:rsid w:val="00444FD8"/>
    <w:rsid w:val="00445246"/>
    <w:rsid w:val="00446446"/>
    <w:rsid w:val="0044666B"/>
    <w:rsid w:val="00446782"/>
    <w:rsid w:val="00447168"/>
    <w:rsid w:val="00447AF2"/>
    <w:rsid w:val="004509D7"/>
    <w:rsid w:val="00450CFB"/>
    <w:rsid w:val="00450F27"/>
    <w:rsid w:val="00451505"/>
    <w:rsid w:val="00451F51"/>
    <w:rsid w:val="00453685"/>
    <w:rsid w:val="004540D5"/>
    <w:rsid w:val="0045645C"/>
    <w:rsid w:val="00456478"/>
    <w:rsid w:val="004564BC"/>
    <w:rsid w:val="004608B1"/>
    <w:rsid w:val="00461872"/>
    <w:rsid w:val="00462050"/>
    <w:rsid w:val="004628C4"/>
    <w:rsid w:val="00463BA5"/>
    <w:rsid w:val="004652EF"/>
    <w:rsid w:val="00465C00"/>
    <w:rsid w:val="00465D8B"/>
    <w:rsid w:val="00466507"/>
    <w:rsid w:val="00467593"/>
    <w:rsid w:val="0047097A"/>
    <w:rsid w:val="004723AF"/>
    <w:rsid w:val="0048020B"/>
    <w:rsid w:val="00482A21"/>
    <w:rsid w:val="00485F34"/>
    <w:rsid w:val="00486207"/>
    <w:rsid w:val="00486D0D"/>
    <w:rsid w:val="00486E05"/>
    <w:rsid w:val="0048788C"/>
    <w:rsid w:val="004879A2"/>
    <w:rsid w:val="00487A0E"/>
    <w:rsid w:val="004910B9"/>
    <w:rsid w:val="004912E7"/>
    <w:rsid w:val="00491EDB"/>
    <w:rsid w:val="00492EC2"/>
    <w:rsid w:val="0049377D"/>
    <w:rsid w:val="00494432"/>
    <w:rsid w:val="004954B7"/>
    <w:rsid w:val="00496A9C"/>
    <w:rsid w:val="00497284"/>
    <w:rsid w:val="004A0B40"/>
    <w:rsid w:val="004A2175"/>
    <w:rsid w:val="004A277C"/>
    <w:rsid w:val="004A313A"/>
    <w:rsid w:val="004A31DA"/>
    <w:rsid w:val="004A619B"/>
    <w:rsid w:val="004B0F34"/>
    <w:rsid w:val="004B3580"/>
    <w:rsid w:val="004B4F62"/>
    <w:rsid w:val="004B53BD"/>
    <w:rsid w:val="004B6850"/>
    <w:rsid w:val="004C09EB"/>
    <w:rsid w:val="004C1EA2"/>
    <w:rsid w:val="004C242C"/>
    <w:rsid w:val="004C26C5"/>
    <w:rsid w:val="004C2FD9"/>
    <w:rsid w:val="004C424E"/>
    <w:rsid w:val="004C471B"/>
    <w:rsid w:val="004C61C6"/>
    <w:rsid w:val="004C6694"/>
    <w:rsid w:val="004D225D"/>
    <w:rsid w:val="004D4658"/>
    <w:rsid w:val="004E02E8"/>
    <w:rsid w:val="004E1E07"/>
    <w:rsid w:val="004E1EFA"/>
    <w:rsid w:val="004E27E2"/>
    <w:rsid w:val="004E48AF"/>
    <w:rsid w:val="004E4FA6"/>
    <w:rsid w:val="004E5BA0"/>
    <w:rsid w:val="004E69F3"/>
    <w:rsid w:val="004E6CE3"/>
    <w:rsid w:val="004E7510"/>
    <w:rsid w:val="004E77EB"/>
    <w:rsid w:val="004F018C"/>
    <w:rsid w:val="004F10F9"/>
    <w:rsid w:val="004F34C9"/>
    <w:rsid w:val="004F50F6"/>
    <w:rsid w:val="004F6E95"/>
    <w:rsid w:val="0050159A"/>
    <w:rsid w:val="00502514"/>
    <w:rsid w:val="00503B9A"/>
    <w:rsid w:val="00504BD8"/>
    <w:rsid w:val="00504D44"/>
    <w:rsid w:val="00504D6A"/>
    <w:rsid w:val="00511095"/>
    <w:rsid w:val="005121BA"/>
    <w:rsid w:val="0051334C"/>
    <w:rsid w:val="0051497E"/>
    <w:rsid w:val="00515BDD"/>
    <w:rsid w:val="00522B9F"/>
    <w:rsid w:val="005240B6"/>
    <w:rsid w:val="00524476"/>
    <w:rsid w:val="00525517"/>
    <w:rsid w:val="0052566F"/>
    <w:rsid w:val="00526F3B"/>
    <w:rsid w:val="00526F4C"/>
    <w:rsid w:val="00530459"/>
    <w:rsid w:val="005331CA"/>
    <w:rsid w:val="00533AF4"/>
    <w:rsid w:val="00535400"/>
    <w:rsid w:val="005369EC"/>
    <w:rsid w:val="005371C2"/>
    <w:rsid w:val="00537465"/>
    <w:rsid w:val="00540C3B"/>
    <w:rsid w:val="00542135"/>
    <w:rsid w:val="00544A69"/>
    <w:rsid w:val="0054530F"/>
    <w:rsid w:val="00546385"/>
    <w:rsid w:val="00546637"/>
    <w:rsid w:val="0054751B"/>
    <w:rsid w:val="0055141C"/>
    <w:rsid w:val="0055243A"/>
    <w:rsid w:val="00554199"/>
    <w:rsid w:val="005551A0"/>
    <w:rsid w:val="005552DB"/>
    <w:rsid w:val="0055755C"/>
    <w:rsid w:val="00561133"/>
    <w:rsid w:val="00562425"/>
    <w:rsid w:val="00563066"/>
    <w:rsid w:val="005632DA"/>
    <w:rsid w:val="005664F5"/>
    <w:rsid w:val="00566B8A"/>
    <w:rsid w:val="00572231"/>
    <w:rsid w:val="0057286D"/>
    <w:rsid w:val="00572877"/>
    <w:rsid w:val="00572D2B"/>
    <w:rsid w:val="00572E17"/>
    <w:rsid w:val="005757FA"/>
    <w:rsid w:val="00575B00"/>
    <w:rsid w:val="00575DAC"/>
    <w:rsid w:val="00576C78"/>
    <w:rsid w:val="00582E8E"/>
    <w:rsid w:val="00584C92"/>
    <w:rsid w:val="0058510E"/>
    <w:rsid w:val="00585F34"/>
    <w:rsid w:val="00586CA3"/>
    <w:rsid w:val="0059068E"/>
    <w:rsid w:val="00591097"/>
    <w:rsid w:val="0059254C"/>
    <w:rsid w:val="005927E6"/>
    <w:rsid w:val="00593F70"/>
    <w:rsid w:val="0059461E"/>
    <w:rsid w:val="00594815"/>
    <w:rsid w:val="005951F4"/>
    <w:rsid w:val="005963BA"/>
    <w:rsid w:val="00596794"/>
    <w:rsid w:val="00596EC0"/>
    <w:rsid w:val="00597400"/>
    <w:rsid w:val="005A0082"/>
    <w:rsid w:val="005A0A50"/>
    <w:rsid w:val="005A1FD1"/>
    <w:rsid w:val="005A2A0A"/>
    <w:rsid w:val="005A2D17"/>
    <w:rsid w:val="005A37C2"/>
    <w:rsid w:val="005A385C"/>
    <w:rsid w:val="005A544B"/>
    <w:rsid w:val="005A5D15"/>
    <w:rsid w:val="005A6C07"/>
    <w:rsid w:val="005A77D5"/>
    <w:rsid w:val="005B0D6C"/>
    <w:rsid w:val="005B18CA"/>
    <w:rsid w:val="005B6460"/>
    <w:rsid w:val="005B6646"/>
    <w:rsid w:val="005B67DD"/>
    <w:rsid w:val="005B6904"/>
    <w:rsid w:val="005B6FB2"/>
    <w:rsid w:val="005B6FB7"/>
    <w:rsid w:val="005B73FB"/>
    <w:rsid w:val="005B7EE4"/>
    <w:rsid w:val="005C078D"/>
    <w:rsid w:val="005C12D9"/>
    <w:rsid w:val="005C151A"/>
    <w:rsid w:val="005C3779"/>
    <w:rsid w:val="005C4DD9"/>
    <w:rsid w:val="005C6AA6"/>
    <w:rsid w:val="005D01DE"/>
    <w:rsid w:val="005D3972"/>
    <w:rsid w:val="005D586C"/>
    <w:rsid w:val="005D7075"/>
    <w:rsid w:val="005D733C"/>
    <w:rsid w:val="005D75EA"/>
    <w:rsid w:val="005E02A2"/>
    <w:rsid w:val="005E06FF"/>
    <w:rsid w:val="005E1B0E"/>
    <w:rsid w:val="005E3423"/>
    <w:rsid w:val="005E6CBF"/>
    <w:rsid w:val="005E7706"/>
    <w:rsid w:val="005E7B3F"/>
    <w:rsid w:val="005F2566"/>
    <w:rsid w:val="005F2A6D"/>
    <w:rsid w:val="005F2E29"/>
    <w:rsid w:val="005F3576"/>
    <w:rsid w:val="005F3FEE"/>
    <w:rsid w:val="005F42A6"/>
    <w:rsid w:val="005F50E7"/>
    <w:rsid w:val="005F68D4"/>
    <w:rsid w:val="005F699F"/>
    <w:rsid w:val="005F6D73"/>
    <w:rsid w:val="005F7705"/>
    <w:rsid w:val="005F7D9E"/>
    <w:rsid w:val="006002D3"/>
    <w:rsid w:val="0060131A"/>
    <w:rsid w:val="0060361B"/>
    <w:rsid w:val="006038F5"/>
    <w:rsid w:val="00607912"/>
    <w:rsid w:val="00611FCD"/>
    <w:rsid w:val="00613BD8"/>
    <w:rsid w:val="00613FAF"/>
    <w:rsid w:val="00614392"/>
    <w:rsid w:val="006157DE"/>
    <w:rsid w:val="00616372"/>
    <w:rsid w:val="00616C6A"/>
    <w:rsid w:val="0061734D"/>
    <w:rsid w:val="006211E0"/>
    <w:rsid w:val="00624715"/>
    <w:rsid w:val="006254B4"/>
    <w:rsid w:val="00626068"/>
    <w:rsid w:val="006266E9"/>
    <w:rsid w:val="00627EED"/>
    <w:rsid w:val="0063426A"/>
    <w:rsid w:val="00634687"/>
    <w:rsid w:val="00634819"/>
    <w:rsid w:val="00634EB4"/>
    <w:rsid w:val="00640484"/>
    <w:rsid w:val="006405E1"/>
    <w:rsid w:val="00640F50"/>
    <w:rsid w:val="006410AF"/>
    <w:rsid w:val="006418DE"/>
    <w:rsid w:val="00644027"/>
    <w:rsid w:val="0064482D"/>
    <w:rsid w:val="006465B1"/>
    <w:rsid w:val="00647CBA"/>
    <w:rsid w:val="00647D46"/>
    <w:rsid w:val="00647F3C"/>
    <w:rsid w:val="0065305F"/>
    <w:rsid w:val="0065373C"/>
    <w:rsid w:val="00655637"/>
    <w:rsid w:val="006606BA"/>
    <w:rsid w:val="006606F0"/>
    <w:rsid w:val="00660D6C"/>
    <w:rsid w:val="00661FC2"/>
    <w:rsid w:val="00666594"/>
    <w:rsid w:val="006708AA"/>
    <w:rsid w:val="00671C66"/>
    <w:rsid w:val="00672820"/>
    <w:rsid w:val="0067360F"/>
    <w:rsid w:val="00673B45"/>
    <w:rsid w:val="006745A2"/>
    <w:rsid w:val="00674678"/>
    <w:rsid w:val="0067506C"/>
    <w:rsid w:val="006770C3"/>
    <w:rsid w:val="006778B0"/>
    <w:rsid w:val="00677D0B"/>
    <w:rsid w:val="00677F58"/>
    <w:rsid w:val="00683001"/>
    <w:rsid w:val="006843FB"/>
    <w:rsid w:val="00684BB2"/>
    <w:rsid w:val="00684DD3"/>
    <w:rsid w:val="00685DF9"/>
    <w:rsid w:val="006864E2"/>
    <w:rsid w:val="006910D6"/>
    <w:rsid w:val="00694254"/>
    <w:rsid w:val="0069444F"/>
    <w:rsid w:val="00694A6A"/>
    <w:rsid w:val="00695FBB"/>
    <w:rsid w:val="00697011"/>
    <w:rsid w:val="0069795A"/>
    <w:rsid w:val="006A0068"/>
    <w:rsid w:val="006A068B"/>
    <w:rsid w:val="006A2692"/>
    <w:rsid w:val="006A4087"/>
    <w:rsid w:val="006A4D75"/>
    <w:rsid w:val="006A4D84"/>
    <w:rsid w:val="006A663F"/>
    <w:rsid w:val="006B1175"/>
    <w:rsid w:val="006B159F"/>
    <w:rsid w:val="006B1B87"/>
    <w:rsid w:val="006B3858"/>
    <w:rsid w:val="006B475A"/>
    <w:rsid w:val="006B4A5E"/>
    <w:rsid w:val="006B4A65"/>
    <w:rsid w:val="006B6293"/>
    <w:rsid w:val="006B644E"/>
    <w:rsid w:val="006B789D"/>
    <w:rsid w:val="006C044A"/>
    <w:rsid w:val="006C0578"/>
    <w:rsid w:val="006C05FD"/>
    <w:rsid w:val="006C0851"/>
    <w:rsid w:val="006C0D5A"/>
    <w:rsid w:val="006C26FB"/>
    <w:rsid w:val="006C4B58"/>
    <w:rsid w:val="006C5A09"/>
    <w:rsid w:val="006D0447"/>
    <w:rsid w:val="006D0E4B"/>
    <w:rsid w:val="006D364A"/>
    <w:rsid w:val="006D59E3"/>
    <w:rsid w:val="006D5D83"/>
    <w:rsid w:val="006D67BE"/>
    <w:rsid w:val="006E00CB"/>
    <w:rsid w:val="006E0871"/>
    <w:rsid w:val="006E0E93"/>
    <w:rsid w:val="006E1C0C"/>
    <w:rsid w:val="006E2601"/>
    <w:rsid w:val="006E341E"/>
    <w:rsid w:val="006E3A84"/>
    <w:rsid w:val="006E3B86"/>
    <w:rsid w:val="006E40D9"/>
    <w:rsid w:val="006E42E1"/>
    <w:rsid w:val="006E6918"/>
    <w:rsid w:val="006E6E5B"/>
    <w:rsid w:val="006F04B6"/>
    <w:rsid w:val="006F1543"/>
    <w:rsid w:val="006F438B"/>
    <w:rsid w:val="006F4508"/>
    <w:rsid w:val="006F509C"/>
    <w:rsid w:val="006F586F"/>
    <w:rsid w:val="006F5F85"/>
    <w:rsid w:val="00702E49"/>
    <w:rsid w:val="00704C6E"/>
    <w:rsid w:val="00704F9C"/>
    <w:rsid w:val="00705030"/>
    <w:rsid w:val="007054E4"/>
    <w:rsid w:val="0070645D"/>
    <w:rsid w:val="00707F0A"/>
    <w:rsid w:val="00711239"/>
    <w:rsid w:val="0071432D"/>
    <w:rsid w:val="00715897"/>
    <w:rsid w:val="00715FB9"/>
    <w:rsid w:val="0071736E"/>
    <w:rsid w:val="00720F0C"/>
    <w:rsid w:val="0072286A"/>
    <w:rsid w:val="007230A6"/>
    <w:rsid w:val="00723B89"/>
    <w:rsid w:val="0073067C"/>
    <w:rsid w:val="007330CD"/>
    <w:rsid w:val="00733823"/>
    <w:rsid w:val="007344FB"/>
    <w:rsid w:val="00736856"/>
    <w:rsid w:val="00737722"/>
    <w:rsid w:val="00740794"/>
    <w:rsid w:val="00741AD9"/>
    <w:rsid w:val="0074314B"/>
    <w:rsid w:val="00743BC4"/>
    <w:rsid w:val="00745A3A"/>
    <w:rsid w:val="007474E9"/>
    <w:rsid w:val="00750804"/>
    <w:rsid w:val="00750E5D"/>
    <w:rsid w:val="007517AF"/>
    <w:rsid w:val="00751E67"/>
    <w:rsid w:val="007540F0"/>
    <w:rsid w:val="00756540"/>
    <w:rsid w:val="00761F2F"/>
    <w:rsid w:val="00762F87"/>
    <w:rsid w:val="00763224"/>
    <w:rsid w:val="00763B12"/>
    <w:rsid w:val="00771114"/>
    <w:rsid w:val="00771AF2"/>
    <w:rsid w:val="0077561F"/>
    <w:rsid w:val="00780D1E"/>
    <w:rsid w:val="007854BF"/>
    <w:rsid w:val="007860BA"/>
    <w:rsid w:val="00787567"/>
    <w:rsid w:val="0078764F"/>
    <w:rsid w:val="00787FE3"/>
    <w:rsid w:val="007900D2"/>
    <w:rsid w:val="007904AE"/>
    <w:rsid w:val="007908E6"/>
    <w:rsid w:val="00792D1C"/>
    <w:rsid w:val="00794FA0"/>
    <w:rsid w:val="0079525D"/>
    <w:rsid w:val="00795D7B"/>
    <w:rsid w:val="00797ED0"/>
    <w:rsid w:val="007A02DA"/>
    <w:rsid w:val="007A03C1"/>
    <w:rsid w:val="007A1147"/>
    <w:rsid w:val="007A1DA0"/>
    <w:rsid w:val="007A2E79"/>
    <w:rsid w:val="007A48CE"/>
    <w:rsid w:val="007A4BEE"/>
    <w:rsid w:val="007A4DBE"/>
    <w:rsid w:val="007A4F0A"/>
    <w:rsid w:val="007A5FDC"/>
    <w:rsid w:val="007A5FFB"/>
    <w:rsid w:val="007A64F5"/>
    <w:rsid w:val="007A6A5E"/>
    <w:rsid w:val="007A704C"/>
    <w:rsid w:val="007A70B0"/>
    <w:rsid w:val="007A7B1B"/>
    <w:rsid w:val="007B1C59"/>
    <w:rsid w:val="007B2918"/>
    <w:rsid w:val="007B3D58"/>
    <w:rsid w:val="007B6A2E"/>
    <w:rsid w:val="007B7ACD"/>
    <w:rsid w:val="007C0AD7"/>
    <w:rsid w:val="007C3377"/>
    <w:rsid w:val="007C33C1"/>
    <w:rsid w:val="007C6AD2"/>
    <w:rsid w:val="007C6E09"/>
    <w:rsid w:val="007C7316"/>
    <w:rsid w:val="007C7320"/>
    <w:rsid w:val="007C7B1B"/>
    <w:rsid w:val="007D1277"/>
    <w:rsid w:val="007D2333"/>
    <w:rsid w:val="007D4E22"/>
    <w:rsid w:val="007D4E7E"/>
    <w:rsid w:val="007E1045"/>
    <w:rsid w:val="007E1203"/>
    <w:rsid w:val="007E45F4"/>
    <w:rsid w:val="007E4E3E"/>
    <w:rsid w:val="007E52CC"/>
    <w:rsid w:val="007E5919"/>
    <w:rsid w:val="007E727C"/>
    <w:rsid w:val="007F0652"/>
    <w:rsid w:val="007F117E"/>
    <w:rsid w:val="007F3C3F"/>
    <w:rsid w:val="007F7236"/>
    <w:rsid w:val="00800FBA"/>
    <w:rsid w:val="008013C3"/>
    <w:rsid w:val="00803911"/>
    <w:rsid w:val="00803EFF"/>
    <w:rsid w:val="008042AA"/>
    <w:rsid w:val="008045B6"/>
    <w:rsid w:val="00804D98"/>
    <w:rsid w:val="00806020"/>
    <w:rsid w:val="008068ED"/>
    <w:rsid w:val="00807F18"/>
    <w:rsid w:val="0081036B"/>
    <w:rsid w:val="00812E44"/>
    <w:rsid w:val="0081458D"/>
    <w:rsid w:val="00814C8C"/>
    <w:rsid w:val="008166A2"/>
    <w:rsid w:val="00816F77"/>
    <w:rsid w:val="00820C0B"/>
    <w:rsid w:val="008251C9"/>
    <w:rsid w:val="00825BEB"/>
    <w:rsid w:val="008265AD"/>
    <w:rsid w:val="00827A95"/>
    <w:rsid w:val="00830943"/>
    <w:rsid w:val="008309CD"/>
    <w:rsid w:val="00831515"/>
    <w:rsid w:val="00832BFC"/>
    <w:rsid w:val="00832D59"/>
    <w:rsid w:val="00833D0E"/>
    <w:rsid w:val="00834278"/>
    <w:rsid w:val="0084034C"/>
    <w:rsid w:val="00840357"/>
    <w:rsid w:val="00841C15"/>
    <w:rsid w:val="0084296C"/>
    <w:rsid w:val="00842FB4"/>
    <w:rsid w:val="00844917"/>
    <w:rsid w:val="00844B68"/>
    <w:rsid w:val="00845DAB"/>
    <w:rsid w:val="0084602D"/>
    <w:rsid w:val="00846124"/>
    <w:rsid w:val="008470D7"/>
    <w:rsid w:val="00850229"/>
    <w:rsid w:val="00851587"/>
    <w:rsid w:val="00851FF8"/>
    <w:rsid w:val="00854172"/>
    <w:rsid w:val="0085625E"/>
    <w:rsid w:val="00856DCE"/>
    <w:rsid w:val="00857146"/>
    <w:rsid w:val="00857864"/>
    <w:rsid w:val="00860120"/>
    <w:rsid w:val="00861F57"/>
    <w:rsid w:val="00863312"/>
    <w:rsid w:val="008644CF"/>
    <w:rsid w:val="00864522"/>
    <w:rsid w:val="00864E38"/>
    <w:rsid w:val="008670F0"/>
    <w:rsid w:val="00867482"/>
    <w:rsid w:val="00867D45"/>
    <w:rsid w:val="00870EA1"/>
    <w:rsid w:val="008715E1"/>
    <w:rsid w:val="00871BAA"/>
    <w:rsid w:val="00872FE4"/>
    <w:rsid w:val="00874780"/>
    <w:rsid w:val="00874C8B"/>
    <w:rsid w:val="00874F24"/>
    <w:rsid w:val="008760E8"/>
    <w:rsid w:val="00884191"/>
    <w:rsid w:val="0088449A"/>
    <w:rsid w:val="00884657"/>
    <w:rsid w:val="008846B2"/>
    <w:rsid w:val="00891448"/>
    <w:rsid w:val="00891612"/>
    <w:rsid w:val="00891FD5"/>
    <w:rsid w:val="00892501"/>
    <w:rsid w:val="008937A8"/>
    <w:rsid w:val="00893F4B"/>
    <w:rsid w:val="008948DF"/>
    <w:rsid w:val="00894DBC"/>
    <w:rsid w:val="00895226"/>
    <w:rsid w:val="00895DD8"/>
    <w:rsid w:val="008971C8"/>
    <w:rsid w:val="008A24E6"/>
    <w:rsid w:val="008A2EB4"/>
    <w:rsid w:val="008A3454"/>
    <w:rsid w:val="008A7D36"/>
    <w:rsid w:val="008B0244"/>
    <w:rsid w:val="008B10D4"/>
    <w:rsid w:val="008B3E63"/>
    <w:rsid w:val="008B48F2"/>
    <w:rsid w:val="008B4FA2"/>
    <w:rsid w:val="008B5C07"/>
    <w:rsid w:val="008B79FC"/>
    <w:rsid w:val="008C02EA"/>
    <w:rsid w:val="008C053D"/>
    <w:rsid w:val="008C2659"/>
    <w:rsid w:val="008C2B94"/>
    <w:rsid w:val="008C2C0D"/>
    <w:rsid w:val="008C2CC1"/>
    <w:rsid w:val="008C2F16"/>
    <w:rsid w:val="008C37A1"/>
    <w:rsid w:val="008C7B6E"/>
    <w:rsid w:val="008D04BE"/>
    <w:rsid w:val="008D05B2"/>
    <w:rsid w:val="008D1D1A"/>
    <w:rsid w:val="008D3DD5"/>
    <w:rsid w:val="008D4090"/>
    <w:rsid w:val="008E1DCE"/>
    <w:rsid w:val="008E296A"/>
    <w:rsid w:val="008E2C55"/>
    <w:rsid w:val="008E47A3"/>
    <w:rsid w:val="008E5BAC"/>
    <w:rsid w:val="008E6693"/>
    <w:rsid w:val="008E6A22"/>
    <w:rsid w:val="008E6F2C"/>
    <w:rsid w:val="008E7991"/>
    <w:rsid w:val="008F76EA"/>
    <w:rsid w:val="00900CC2"/>
    <w:rsid w:val="00901F6A"/>
    <w:rsid w:val="00902AB4"/>
    <w:rsid w:val="00905B65"/>
    <w:rsid w:val="00905DEF"/>
    <w:rsid w:val="009072D7"/>
    <w:rsid w:val="00907B77"/>
    <w:rsid w:val="009109CB"/>
    <w:rsid w:val="009122BC"/>
    <w:rsid w:val="0091430B"/>
    <w:rsid w:val="009145D6"/>
    <w:rsid w:val="00914B81"/>
    <w:rsid w:val="00920E4F"/>
    <w:rsid w:val="0092385C"/>
    <w:rsid w:val="00925282"/>
    <w:rsid w:val="00927FAB"/>
    <w:rsid w:val="00930989"/>
    <w:rsid w:val="00930B84"/>
    <w:rsid w:val="00932304"/>
    <w:rsid w:val="009323A3"/>
    <w:rsid w:val="00932971"/>
    <w:rsid w:val="0093317C"/>
    <w:rsid w:val="009340FE"/>
    <w:rsid w:val="009366C4"/>
    <w:rsid w:val="009376C4"/>
    <w:rsid w:val="0094067B"/>
    <w:rsid w:val="00940F04"/>
    <w:rsid w:val="00943AAC"/>
    <w:rsid w:val="00944D39"/>
    <w:rsid w:val="00947238"/>
    <w:rsid w:val="00947775"/>
    <w:rsid w:val="00950606"/>
    <w:rsid w:val="00950E30"/>
    <w:rsid w:val="0095294D"/>
    <w:rsid w:val="009534C1"/>
    <w:rsid w:val="0095356F"/>
    <w:rsid w:val="00955248"/>
    <w:rsid w:val="00955DD5"/>
    <w:rsid w:val="009619BD"/>
    <w:rsid w:val="00964033"/>
    <w:rsid w:val="00964994"/>
    <w:rsid w:val="00966A7D"/>
    <w:rsid w:val="00966F2A"/>
    <w:rsid w:val="00967050"/>
    <w:rsid w:val="00974493"/>
    <w:rsid w:val="00977664"/>
    <w:rsid w:val="00981293"/>
    <w:rsid w:val="009818C1"/>
    <w:rsid w:val="00981D4F"/>
    <w:rsid w:val="00981EDD"/>
    <w:rsid w:val="009840ED"/>
    <w:rsid w:val="009848B0"/>
    <w:rsid w:val="00984DCD"/>
    <w:rsid w:val="00984E88"/>
    <w:rsid w:val="00985171"/>
    <w:rsid w:val="00987BE7"/>
    <w:rsid w:val="009915CC"/>
    <w:rsid w:val="00991AFD"/>
    <w:rsid w:val="00993492"/>
    <w:rsid w:val="00995449"/>
    <w:rsid w:val="00995B11"/>
    <w:rsid w:val="00996063"/>
    <w:rsid w:val="009964C5"/>
    <w:rsid w:val="00996C06"/>
    <w:rsid w:val="009979CA"/>
    <w:rsid w:val="009A1136"/>
    <w:rsid w:val="009A62BE"/>
    <w:rsid w:val="009A63C9"/>
    <w:rsid w:val="009B13B4"/>
    <w:rsid w:val="009B1DE9"/>
    <w:rsid w:val="009B2CDB"/>
    <w:rsid w:val="009B3352"/>
    <w:rsid w:val="009B4A60"/>
    <w:rsid w:val="009B572C"/>
    <w:rsid w:val="009B7B1F"/>
    <w:rsid w:val="009C1176"/>
    <w:rsid w:val="009C2770"/>
    <w:rsid w:val="009C4773"/>
    <w:rsid w:val="009C47B9"/>
    <w:rsid w:val="009C59B2"/>
    <w:rsid w:val="009C6617"/>
    <w:rsid w:val="009C6CF6"/>
    <w:rsid w:val="009C77CD"/>
    <w:rsid w:val="009D0966"/>
    <w:rsid w:val="009D21E6"/>
    <w:rsid w:val="009D2F78"/>
    <w:rsid w:val="009D4019"/>
    <w:rsid w:val="009D4464"/>
    <w:rsid w:val="009D5658"/>
    <w:rsid w:val="009D695E"/>
    <w:rsid w:val="009D75A5"/>
    <w:rsid w:val="009D7B0D"/>
    <w:rsid w:val="009E0337"/>
    <w:rsid w:val="009E3573"/>
    <w:rsid w:val="009E4822"/>
    <w:rsid w:val="009E4B1A"/>
    <w:rsid w:val="009E5FAF"/>
    <w:rsid w:val="009E610D"/>
    <w:rsid w:val="009E643B"/>
    <w:rsid w:val="009F0F30"/>
    <w:rsid w:val="009F114C"/>
    <w:rsid w:val="009F14B6"/>
    <w:rsid w:val="009F6116"/>
    <w:rsid w:val="009F7A9D"/>
    <w:rsid w:val="00A01C51"/>
    <w:rsid w:val="00A02B38"/>
    <w:rsid w:val="00A035E9"/>
    <w:rsid w:val="00A05656"/>
    <w:rsid w:val="00A11A77"/>
    <w:rsid w:val="00A12220"/>
    <w:rsid w:val="00A123F9"/>
    <w:rsid w:val="00A12945"/>
    <w:rsid w:val="00A14BB5"/>
    <w:rsid w:val="00A205CF"/>
    <w:rsid w:val="00A21753"/>
    <w:rsid w:val="00A21C56"/>
    <w:rsid w:val="00A21F65"/>
    <w:rsid w:val="00A2395E"/>
    <w:rsid w:val="00A24611"/>
    <w:rsid w:val="00A25E3C"/>
    <w:rsid w:val="00A27F1B"/>
    <w:rsid w:val="00A3171B"/>
    <w:rsid w:val="00A33836"/>
    <w:rsid w:val="00A33F2E"/>
    <w:rsid w:val="00A34543"/>
    <w:rsid w:val="00A34D76"/>
    <w:rsid w:val="00A35E44"/>
    <w:rsid w:val="00A373D2"/>
    <w:rsid w:val="00A408C0"/>
    <w:rsid w:val="00A411E8"/>
    <w:rsid w:val="00A41AC6"/>
    <w:rsid w:val="00A41C40"/>
    <w:rsid w:val="00A41ECF"/>
    <w:rsid w:val="00A425D4"/>
    <w:rsid w:val="00A42CB9"/>
    <w:rsid w:val="00A435C3"/>
    <w:rsid w:val="00A447AB"/>
    <w:rsid w:val="00A44B94"/>
    <w:rsid w:val="00A44F05"/>
    <w:rsid w:val="00A45273"/>
    <w:rsid w:val="00A45362"/>
    <w:rsid w:val="00A455C7"/>
    <w:rsid w:val="00A45A58"/>
    <w:rsid w:val="00A46874"/>
    <w:rsid w:val="00A47AAC"/>
    <w:rsid w:val="00A50454"/>
    <w:rsid w:val="00A536C7"/>
    <w:rsid w:val="00A54481"/>
    <w:rsid w:val="00A55F40"/>
    <w:rsid w:val="00A56013"/>
    <w:rsid w:val="00A562A2"/>
    <w:rsid w:val="00A56954"/>
    <w:rsid w:val="00A56DE5"/>
    <w:rsid w:val="00A5759F"/>
    <w:rsid w:val="00A5760B"/>
    <w:rsid w:val="00A57FA4"/>
    <w:rsid w:val="00A61FB2"/>
    <w:rsid w:val="00A62B92"/>
    <w:rsid w:val="00A6395E"/>
    <w:rsid w:val="00A659C8"/>
    <w:rsid w:val="00A67DD6"/>
    <w:rsid w:val="00A71660"/>
    <w:rsid w:val="00A71AF6"/>
    <w:rsid w:val="00A748B0"/>
    <w:rsid w:val="00A753A3"/>
    <w:rsid w:val="00A757E2"/>
    <w:rsid w:val="00A76E3B"/>
    <w:rsid w:val="00A77C85"/>
    <w:rsid w:val="00A81346"/>
    <w:rsid w:val="00A815F1"/>
    <w:rsid w:val="00A82387"/>
    <w:rsid w:val="00A82F54"/>
    <w:rsid w:val="00A83A81"/>
    <w:rsid w:val="00A8542B"/>
    <w:rsid w:val="00A87C4E"/>
    <w:rsid w:val="00A90187"/>
    <w:rsid w:val="00A90647"/>
    <w:rsid w:val="00A90D03"/>
    <w:rsid w:val="00A91CA2"/>
    <w:rsid w:val="00A95323"/>
    <w:rsid w:val="00A96049"/>
    <w:rsid w:val="00A97F4C"/>
    <w:rsid w:val="00AA058B"/>
    <w:rsid w:val="00AA1335"/>
    <w:rsid w:val="00AA30C6"/>
    <w:rsid w:val="00AA5360"/>
    <w:rsid w:val="00AA78A0"/>
    <w:rsid w:val="00AB04AD"/>
    <w:rsid w:val="00AB45C1"/>
    <w:rsid w:val="00AB4A9E"/>
    <w:rsid w:val="00AB5EA3"/>
    <w:rsid w:val="00AB78ED"/>
    <w:rsid w:val="00AB79C9"/>
    <w:rsid w:val="00AC0642"/>
    <w:rsid w:val="00AC3C69"/>
    <w:rsid w:val="00AC42D4"/>
    <w:rsid w:val="00AC6979"/>
    <w:rsid w:val="00AC7D9B"/>
    <w:rsid w:val="00AC7E81"/>
    <w:rsid w:val="00AD082B"/>
    <w:rsid w:val="00AD09F9"/>
    <w:rsid w:val="00AD4388"/>
    <w:rsid w:val="00AD525F"/>
    <w:rsid w:val="00AD548C"/>
    <w:rsid w:val="00AD7DBA"/>
    <w:rsid w:val="00AE1A9D"/>
    <w:rsid w:val="00AE2459"/>
    <w:rsid w:val="00AE4C25"/>
    <w:rsid w:val="00AE54B7"/>
    <w:rsid w:val="00AE594D"/>
    <w:rsid w:val="00AE606F"/>
    <w:rsid w:val="00AE6C6A"/>
    <w:rsid w:val="00AE72A8"/>
    <w:rsid w:val="00AE7A92"/>
    <w:rsid w:val="00AF03B9"/>
    <w:rsid w:val="00AF067F"/>
    <w:rsid w:val="00AF3BBB"/>
    <w:rsid w:val="00AF46EB"/>
    <w:rsid w:val="00AF4DF7"/>
    <w:rsid w:val="00AF654E"/>
    <w:rsid w:val="00AF674A"/>
    <w:rsid w:val="00B00A19"/>
    <w:rsid w:val="00B01243"/>
    <w:rsid w:val="00B02BFD"/>
    <w:rsid w:val="00B04BA2"/>
    <w:rsid w:val="00B05CF3"/>
    <w:rsid w:val="00B064B7"/>
    <w:rsid w:val="00B0658F"/>
    <w:rsid w:val="00B075D8"/>
    <w:rsid w:val="00B10576"/>
    <w:rsid w:val="00B12672"/>
    <w:rsid w:val="00B126A0"/>
    <w:rsid w:val="00B127BB"/>
    <w:rsid w:val="00B12A58"/>
    <w:rsid w:val="00B131FD"/>
    <w:rsid w:val="00B13EC7"/>
    <w:rsid w:val="00B150A7"/>
    <w:rsid w:val="00B15E52"/>
    <w:rsid w:val="00B1696F"/>
    <w:rsid w:val="00B231C4"/>
    <w:rsid w:val="00B26596"/>
    <w:rsid w:val="00B304A4"/>
    <w:rsid w:val="00B3245A"/>
    <w:rsid w:val="00B34DC3"/>
    <w:rsid w:val="00B363EB"/>
    <w:rsid w:val="00B3678B"/>
    <w:rsid w:val="00B36BD5"/>
    <w:rsid w:val="00B36E9D"/>
    <w:rsid w:val="00B37CF6"/>
    <w:rsid w:val="00B37DF2"/>
    <w:rsid w:val="00B37FBF"/>
    <w:rsid w:val="00B40352"/>
    <w:rsid w:val="00B4089F"/>
    <w:rsid w:val="00B41804"/>
    <w:rsid w:val="00B45967"/>
    <w:rsid w:val="00B45A9C"/>
    <w:rsid w:val="00B462B9"/>
    <w:rsid w:val="00B4763D"/>
    <w:rsid w:val="00B500D1"/>
    <w:rsid w:val="00B505BB"/>
    <w:rsid w:val="00B50D90"/>
    <w:rsid w:val="00B50FAB"/>
    <w:rsid w:val="00B527D5"/>
    <w:rsid w:val="00B52DD2"/>
    <w:rsid w:val="00B53141"/>
    <w:rsid w:val="00B539E5"/>
    <w:rsid w:val="00B551E5"/>
    <w:rsid w:val="00B56CB0"/>
    <w:rsid w:val="00B574E7"/>
    <w:rsid w:val="00B57CF2"/>
    <w:rsid w:val="00B62BC1"/>
    <w:rsid w:val="00B62E04"/>
    <w:rsid w:val="00B64378"/>
    <w:rsid w:val="00B653D4"/>
    <w:rsid w:val="00B67B8F"/>
    <w:rsid w:val="00B67E5E"/>
    <w:rsid w:val="00B70C26"/>
    <w:rsid w:val="00B71587"/>
    <w:rsid w:val="00B71FC7"/>
    <w:rsid w:val="00B72866"/>
    <w:rsid w:val="00B733A9"/>
    <w:rsid w:val="00B737C0"/>
    <w:rsid w:val="00B74397"/>
    <w:rsid w:val="00B830D5"/>
    <w:rsid w:val="00B83F53"/>
    <w:rsid w:val="00B84C02"/>
    <w:rsid w:val="00B84E81"/>
    <w:rsid w:val="00B8591F"/>
    <w:rsid w:val="00B860E8"/>
    <w:rsid w:val="00B869FD"/>
    <w:rsid w:val="00B86AEA"/>
    <w:rsid w:val="00B86F13"/>
    <w:rsid w:val="00B93D11"/>
    <w:rsid w:val="00B941AF"/>
    <w:rsid w:val="00B9634B"/>
    <w:rsid w:val="00B96A79"/>
    <w:rsid w:val="00B9769E"/>
    <w:rsid w:val="00BA0387"/>
    <w:rsid w:val="00BA0BCC"/>
    <w:rsid w:val="00BA1537"/>
    <w:rsid w:val="00BA2C87"/>
    <w:rsid w:val="00BA3886"/>
    <w:rsid w:val="00BA4DD9"/>
    <w:rsid w:val="00BA52BF"/>
    <w:rsid w:val="00BA707E"/>
    <w:rsid w:val="00BB086D"/>
    <w:rsid w:val="00BB0B79"/>
    <w:rsid w:val="00BB0EA8"/>
    <w:rsid w:val="00BB3C72"/>
    <w:rsid w:val="00BB5154"/>
    <w:rsid w:val="00BB5572"/>
    <w:rsid w:val="00BB5E5B"/>
    <w:rsid w:val="00BB64EA"/>
    <w:rsid w:val="00BB6E1C"/>
    <w:rsid w:val="00BB7A81"/>
    <w:rsid w:val="00BB7BFD"/>
    <w:rsid w:val="00BC0018"/>
    <w:rsid w:val="00BC00A5"/>
    <w:rsid w:val="00BC3711"/>
    <w:rsid w:val="00BC6E7F"/>
    <w:rsid w:val="00BD1273"/>
    <w:rsid w:val="00BD3B17"/>
    <w:rsid w:val="00BD510E"/>
    <w:rsid w:val="00BD5E84"/>
    <w:rsid w:val="00BD6055"/>
    <w:rsid w:val="00BD6643"/>
    <w:rsid w:val="00BD6FAB"/>
    <w:rsid w:val="00BE03E9"/>
    <w:rsid w:val="00BE0AA6"/>
    <w:rsid w:val="00BE1535"/>
    <w:rsid w:val="00BE1D83"/>
    <w:rsid w:val="00BE2FA6"/>
    <w:rsid w:val="00BE3254"/>
    <w:rsid w:val="00BE337B"/>
    <w:rsid w:val="00BE3A40"/>
    <w:rsid w:val="00BF0856"/>
    <w:rsid w:val="00BF367D"/>
    <w:rsid w:val="00BF41B7"/>
    <w:rsid w:val="00BF5B8E"/>
    <w:rsid w:val="00BF730F"/>
    <w:rsid w:val="00C01C83"/>
    <w:rsid w:val="00C02918"/>
    <w:rsid w:val="00C14F5C"/>
    <w:rsid w:val="00C1583E"/>
    <w:rsid w:val="00C160F1"/>
    <w:rsid w:val="00C165A6"/>
    <w:rsid w:val="00C17620"/>
    <w:rsid w:val="00C17675"/>
    <w:rsid w:val="00C24BF8"/>
    <w:rsid w:val="00C25D10"/>
    <w:rsid w:val="00C27C0E"/>
    <w:rsid w:val="00C3034C"/>
    <w:rsid w:val="00C32EB4"/>
    <w:rsid w:val="00C330D9"/>
    <w:rsid w:val="00C34A89"/>
    <w:rsid w:val="00C37826"/>
    <w:rsid w:val="00C41242"/>
    <w:rsid w:val="00C424D6"/>
    <w:rsid w:val="00C4427D"/>
    <w:rsid w:val="00C4631D"/>
    <w:rsid w:val="00C46373"/>
    <w:rsid w:val="00C47885"/>
    <w:rsid w:val="00C51EC6"/>
    <w:rsid w:val="00C52697"/>
    <w:rsid w:val="00C5385B"/>
    <w:rsid w:val="00C53EE7"/>
    <w:rsid w:val="00C54DD7"/>
    <w:rsid w:val="00C6084C"/>
    <w:rsid w:val="00C65BF6"/>
    <w:rsid w:val="00C71630"/>
    <w:rsid w:val="00C7242D"/>
    <w:rsid w:val="00C737A4"/>
    <w:rsid w:val="00C74659"/>
    <w:rsid w:val="00C7490B"/>
    <w:rsid w:val="00C74D64"/>
    <w:rsid w:val="00C754DD"/>
    <w:rsid w:val="00C77AA7"/>
    <w:rsid w:val="00C80127"/>
    <w:rsid w:val="00C80B93"/>
    <w:rsid w:val="00C80D7A"/>
    <w:rsid w:val="00C80EF4"/>
    <w:rsid w:val="00C830AB"/>
    <w:rsid w:val="00C84070"/>
    <w:rsid w:val="00C85F05"/>
    <w:rsid w:val="00C86045"/>
    <w:rsid w:val="00C86849"/>
    <w:rsid w:val="00C878AF"/>
    <w:rsid w:val="00C90085"/>
    <w:rsid w:val="00C90B74"/>
    <w:rsid w:val="00C90C2A"/>
    <w:rsid w:val="00C92BFD"/>
    <w:rsid w:val="00C93973"/>
    <w:rsid w:val="00C93FB6"/>
    <w:rsid w:val="00C95CEB"/>
    <w:rsid w:val="00C95FB1"/>
    <w:rsid w:val="00C964C8"/>
    <w:rsid w:val="00CA042A"/>
    <w:rsid w:val="00CA04E3"/>
    <w:rsid w:val="00CA3E51"/>
    <w:rsid w:val="00CA4B28"/>
    <w:rsid w:val="00CA4CC3"/>
    <w:rsid w:val="00CA5217"/>
    <w:rsid w:val="00CA6974"/>
    <w:rsid w:val="00CA7EE4"/>
    <w:rsid w:val="00CB0C93"/>
    <w:rsid w:val="00CB2E76"/>
    <w:rsid w:val="00CB3872"/>
    <w:rsid w:val="00CB4B53"/>
    <w:rsid w:val="00CB4CA0"/>
    <w:rsid w:val="00CB5DC1"/>
    <w:rsid w:val="00CB632D"/>
    <w:rsid w:val="00CB67FD"/>
    <w:rsid w:val="00CC17C2"/>
    <w:rsid w:val="00CC245F"/>
    <w:rsid w:val="00CC3DA6"/>
    <w:rsid w:val="00CC3E51"/>
    <w:rsid w:val="00CC48E2"/>
    <w:rsid w:val="00CC6310"/>
    <w:rsid w:val="00CC65C7"/>
    <w:rsid w:val="00CC6AF5"/>
    <w:rsid w:val="00CC7ADC"/>
    <w:rsid w:val="00CD1480"/>
    <w:rsid w:val="00CD62BB"/>
    <w:rsid w:val="00CD7E78"/>
    <w:rsid w:val="00CE1056"/>
    <w:rsid w:val="00CE2214"/>
    <w:rsid w:val="00CE2259"/>
    <w:rsid w:val="00CE4788"/>
    <w:rsid w:val="00CE4A5B"/>
    <w:rsid w:val="00CE5513"/>
    <w:rsid w:val="00CE571F"/>
    <w:rsid w:val="00CE5D8E"/>
    <w:rsid w:val="00CE6D22"/>
    <w:rsid w:val="00CE795B"/>
    <w:rsid w:val="00CF0B02"/>
    <w:rsid w:val="00CF1F7C"/>
    <w:rsid w:val="00CF215A"/>
    <w:rsid w:val="00CF3720"/>
    <w:rsid w:val="00CF3EC4"/>
    <w:rsid w:val="00CF5FFC"/>
    <w:rsid w:val="00D01FA9"/>
    <w:rsid w:val="00D02358"/>
    <w:rsid w:val="00D025FC"/>
    <w:rsid w:val="00D02AEC"/>
    <w:rsid w:val="00D0303B"/>
    <w:rsid w:val="00D03DD3"/>
    <w:rsid w:val="00D0424D"/>
    <w:rsid w:val="00D0477D"/>
    <w:rsid w:val="00D06A3F"/>
    <w:rsid w:val="00D078F7"/>
    <w:rsid w:val="00D07D15"/>
    <w:rsid w:val="00D11224"/>
    <w:rsid w:val="00D13AE8"/>
    <w:rsid w:val="00D13D57"/>
    <w:rsid w:val="00D14C5C"/>
    <w:rsid w:val="00D14F5B"/>
    <w:rsid w:val="00D15198"/>
    <w:rsid w:val="00D16323"/>
    <w:rsid w:val="00D163D5"/>
    <w:rsid w:val="00D1791C"/>
    <w:rsid w:val="00D20B9E"/>
    <w:rsid w:val="00D21268"/>
    <w:rsid w:val="00D228BB"/>
    <w:rsid w:val="00D230AB"/>
    <w:rsid w:val="00D26358"/>
    <w:rsid w:val="00D26B0F"/>
    <w:rsid w:val="00D26CBE"/>
    <w:rsid w:val="00D27838"/>
    <w:rsid w:val="00D279FF"/>
    <w:rsid w:val="00D303FD"/>
    <w:rsid w:val="00D31E98"/>
    <w:rsid w:val="00D32679"/>
    <w:rsid w:val="00D32DB6"/>
    <w:rsid w:val="00D36430"/>
    <w:rsid w:val="00D405E4"/>
    <w:rsid w:val="00D41D12"/>
    <w:rsid w:val="00D43706"/>
    <w:rsid w:val="00D43E82"/>
    <w:rsid w:val="00D45318"/>
    <w:rsid w:val="00D46223"/>
    <w:rsid w:val="00D46315"/>
    <w:rsid w:val="00D46EF7"/>
    <w:rsid w:val="00D4716B"/>
    <w:rsid w:val="00D51685"/>
    <w:rsid w:val="00D51C17"/>
    <w:rsid w:val="00D52763"/>
    <w:rsid w:val="00D540D0"/>
    <w:rsid w:val="00D54D43"/>
    <w:rsid w:val="00D56108"/>
    <w:rsid w:val="00D600EF"/>
    <w:rsid w:val="00D64402"/>
    <w:rsid w:val="00D6490F"/>
    <w:rsid w:val="00D64EE9"/>
    <w:rsid w:val="00D667D1"/>
    <w:rsid w:val="00D66D55"/>
    <w:rsid w:val="00D67653"/>
    <w:rsid w:val="00D67818"/>
    <w:rsid w:val="00D678CD"/>
    <w:rsid w:val="00D679E4"/>
    <w:rsid w:val="00D72AD5"/>
    <w:rsid w:val="00D73702"/>
    <w:rsid w:val="00D77155"/>
    <w:rsid w:val="00D7755B"/>
    <w:rsid w:val="00D81325"/>
    <w:rsid w:val="00D828ED"/>
    <w:rsid w:val="00D829D8"/>
    <w:rsid w:val="00D83240"/>
    <w:rsid w:val="00D83744"/>
    <w:rsid w:val="00D83A31"/>
    <w:rsid w:val="00D84840"/>
    <w:rsid w:val="00D84A2D"/>
    <w:rsid w:val="00D8611D"/>
    <w:rsid w:val="00D87360"/>
    <w:rsid w:val="00D874C9"/>
    <w:rsid w:val="00D912C0"/>
    <w:rsid w:val="00D92695"/>
    <w:rsid w:val="00D9452C"/>
    <w:rsid w:val="00D9486B"/>
    <w:rsid w:val="00D94CC8"/>
    <w:rsid w:val="00DA119F"/>
    <w:rsid w:val="00DA197C"/>
    <w:rsid w:val="00DA2F47"/>
    <w:rsid w:val="00DA3566"/>
    <w:rsid w:val="00DA6050"/>
    <w:rsid w:val="00DB0324"/>
    <w:rsid w:val="00DB0909"/>
    <w:rsid w:val="00DB1335"/>
    <w:rsid w:val="00DB1F2B"/>
    <w:rsid w:val="00DB4C1A"/>
    <w:rsid w:val="00DB51B0"/>
    <w:rsid w:val="00DB7961"/>
    <w:rsid w:val="00DC0E7D"/>
    <w:rsid w:val="00DC1C43"/>
    <w:rsid w:val="00DC1F66"/>
    <w:rsid w:val="00DC2E63"/>
    <w:rsid w:val="00DC3970"/>
    <w:rsid w:val="00DC48B0"/>
    <w:rsid w:val="00DC4BFE"/>
    <w:rsid w:val="00DC6AAB"/>
    <w:rsid w:val="00DC7D2B"/>
    <w:rsid w:val="00DD07EE"/>
    <w:rsid w:val="00DD09FB"/>
    <w:rsid w:val="00DD187F"/>
    <w:rsid w:val="00DD3001"/>
    <w:rsid w:val="00DD3EAB"/>
    <w:rsid w:val="00DE1B0B"/>
    <w:rsid w:val="00DE219E"/>
    <w:rsid w:val="00DE40DF"/>
    <w:rsid w:val="00DE5B7C"/>
    <w:rsid w:val="00DF0A8F"/>
    <w:rsid w:val="00DF17E8"/>
    <w:rsid w:val="00DF1E0D"/>
    <w:rsid w:val="00DF27A0"/>
    <w:rsid w:val="00DF461D"/>
    <w:rsid w:val="00DF4E49"/>
    <w:rsid w:val="00DF76BA"/>
    <w:rsid w:val="00DF7EEC"/>
    <w:rsid w:val="00E025C9"/>
    <w:rsid w:val="00E032C6"/>
    <w:rsid w:val="00E0347F"/>
    <w:rsid w:val="00E035DA"/>
    <w:rsid w:val="00E04B10"/>
    <w:rsid w:val="00E06FEA"/>
    <w:rsid w:val="00E10310"/>
    <w:rsid w:val="00E10F64"/>
    <w:rsid w:val="00E11731"/>
    <w:rsid w:val="00E12267"/>
    <w:rsid w:val="00E15A0C"/>
    <w:rsid w:val="00E16711"/>
    <w:rsid w:val="00E1681D"/>
    <w:rsid w:val="00E169EB"/>
    <w:rsid w:val="00E16D48"/>
    <w:rsid w:val="00E20FED"/>
    <w:rsid w:val="00E213A3"/>
    <w:rsid w:val="00E238D4"/>
    <w:rsid w:val="00E25E82"/>
    <w:rsid w:val="00E2615A"/>
    <w:rsid w:val="00E275E1"/>
    <w:rsid w:val="00E2788F"/>
    <w:rsid w:val="00E3018D"/>
    <w:rsid w:val="00E32602"/>
    <w:rsid w:val="00E33747"/>
    <w:rsid w:val="00E33938"/>
    <w:rsid w:val="00E352EE"/>
    <w:rsid w:val="00E36239"/>
    <w:rsid w:val="00E371A7"/>
    <w:rsid w:val="00E42C3B"/>
    <w:rsid w:val="00E42F68"/>
    <w:rsid w:val="00E44361"/>
    <w:rsid w:val="00E4453C"/>
    <w:rsid w:val="00E46972"/>
    <w:rsid w:val="00E47AE6"/>
    <w:rsid w:val="00E47CE7"/>
    <w:rsid w:val="00E47E9A"/>
    <w:rsid w:val="00E512FF"/>
    <w:rsid w:val="00E51675"/>
    <w:rsid w:val="00E51AE0"/>
    <w:rsid w:val="00E556DE"/>
    <w:rsid w:val="00E57811"/>
    <w:rsid w:val="00E5782C"/>
    <w:rsid w:val="00E603B1"/>
    <w:rsid w:val="00E60BF3"/>
    <w:rsid w:val="00E61806"/>
    <w:rsid w:val="00E622FD"/>
    <w:rsid w:val="00E62607"/>
    <w:rsid w:val="00E62F6C"/>
    <w:rsid w:val="00E6317D"/>
    <w:rsid w:val="00E6436B"/>
    <w:rsid w:val="00E65BC2"/>
    <w:rsid w:val="00E66352"/>
    <w:rsid w:val="00E66DEF"/>
    <w:rsid w:val="00E67D39"/>
    <w:rsid w:val="00E710A2"/>
    <w:rsid w:val="00E745D1"/>
    <w:rsid w:val="00E8298C"/>
    <w:rsid w:val="00E841B6"/>
    <w:rsid w:val="00E857F0"/>
    <w:rsid w:val="00E85B3B"/>
    <w:rsid w:val="00E87670"/>
    <w:rsid w:val="00E9133D"/>
    <w:rsid w:val="00E917BB"/>
    <w:rsid w:val="00E96C21"/>
    <w:rsid w:val="00E9775D"/>
    <w:rsid w:val="00E97F9C"/>
    <w:rsid w:val="00E97FB4"/>
    <w:rsid w:val="00EA0580"/>
    <w:rsid w:val="00EA0F04"/>
    <w:rsid w:val="00EA2A8D"/>
    <w:rsid w:val="00EA3C41"/>
    <w:rsid w:val="00EA4D9B"/>
    <w:rsid w:val="00EA4E6C"/>
    <w:rsid w:val="00EA67F4"/>
    <w:rsid w:val="00EA7452"/>
    <w:rsid w:val="00EB0179"/>
    <w:rsid w:val="00EB092E"/>
    <w:rsid w:val="00EB0E86"/>
    <w:rsid w:val="00EB1715"/>
    <w:rsid w:val="00EB4486"/>
    <w:rsid w:val="00EB44C2"/>
    <w:rsid w:val="00EB64B6"/>
    <w:rsid w:val="00EB70B6"/>
    <w:rsid w:val="00EB71CE"/>
    <w:rsid w:val="00EC05A5"/>
    <w:rsid w:val="00EC1B5E"/>
    <w:rsid w:val="00EC2AA3"/>
    <w:rsid w:val="00EC2AC6"/>
    <w:rsid w:val="00EC3B0B"/>
    <w:rsid w:val="00EC4910"/>
    <w:rsid w:val="00EC56F5"/>
    <w:rsid w:val="00EC6998"/>
    <w:rsid w:val="00ED1BFA"/>
    <w:rsid w:val="00ED3EAF"/>
    <w:rsid w:val="00ED57C7"/>
    <w:rsid w:val="00ED6CE2"/>
    <w:rsid w:val="00ED72E9"/>
    <w:rsid w:val="00EE03D1"/>
    <w:rsid w:val="00EE0887"/>
    <w:rsid w:val="00EE180A"/>
    <w:rsid w:val="00EE1AEF"/>
    <w:rsid w:val="00EE32D5"/>
    <w:rsid w:val="00EE4DB4"/>
    <w:rsid w:val="00EE5C24"/>
    <w:rsid w:val="00EE656C"/>
    <w:rsid w:val="00EF35FD"/>
    <w:rsid w:val="00EF3F9A"/>
    <w:rsid w:val="00EF413F"/>
    <w:rsid w:val="00EF5F1D"/>
    <w:rsid w:val="00EF737D"/>
    <w:rsid w:val="00F006E3"/>
    <w:rsid w:val="00F01EDF"/>
    <w:rsid w:val="00F022C2"/>
    <w:rsid w:val="00F028AC"/>
    <w:rsid w:val="00F04401"/>
    <w:rsid w:val="00F04700"/>
    <w:rsid w:val="00F04C1B"/>
    <w:rsid w:val="00F05532"/>
    <w:rsid w:val="00F05BA5"/>
    <w:rsid w:val="00F05C1F"/>
    <w:rsid w:val="00F06997"/>
    <w:rsid w:val="00F07FAC"/>
    <w:rsid w:val="00F11D8C"/>
    <w:rsid w:val="00F13878"/>
    <w:rsid w:val="00F169AD"/>
    <w:rsid w:val="00F1721E"/>
    <w:rsid w:val="00F1767D"/>
    <w:rsid w:val="00F222E1"/>
    <w:rsid w:val="00F2240F"/>
    <w:rsid w:val="00F227E9"/>
    <w:rsid w:val="00F22906"/>
    <w:rsid w:val="00F22AB2"/>
    <w:rsid w:val="00F22CC2"/>
    <w:rsid w:val="00F25049"/>
    <w:rsid w:val="00F279E2"/>
    <w:rsid w:val="00F3120B"/>
    <w:rsid w:val="00F32243"/>
    <w:rsid w:val="00F35437"/>
    <w:rsid w:val="00F35A0F"/>
    <w:rsid w:val="00F35F46"/>
    <w:rsid w:val="00F377D9"/>
    <w:rsid w:val="00F41F9A"/>
    <w:rsid w:val="00F4299A"/>
    <w:rsid w:val="00F42A39"/>
    <w:rsid w:val="00F42F10"/>
    <w:rsid w:val="00F44FCC"/>
    <w:rsid w:val="00F45644"/>
    <w:rsid w:val="00F45C76"/>
    <w:rsid w:val="00F474EF"/>
    <w:rsid w:val="00F5188F"/>
    <w:rsid w:val="00F51971"/>
    <w:rsid w:val="00F520D7"/>
    <w:rsid w:val="00F528DA"/>
    <w:rsid w:val="00F55EBC"/>
    <w:rsid w:val="00F56B2A"/>
    <w:rsid w:val="00F579F9"/>
    <w:rsid w:val="00F60FAD"/>
    <w:rsid w:val="00F632D3"/>
    <w:rsid w:val="00F63406"/>
    <w:rsid w:val="00F642C3"/>
    <w:rsid w:val="00F64F51"/>
    <w:rsid w:val="00F655E2"/>
    <w:rsid w:val="00F66607"/>
    <w:rsid w:val="00F66DA6"/>
    <w:rsid w:val="00F67902"/>
    <w:rsid w:val="00F71037"/>
    <w:rsid w:val="00F714B3"/>
    <w:rsid w:val="00F72300"/>
    <w:rsid w:val="00F73D87"/>
    <w:rsid w:val="00F757D4"/>
    <w:rsid w:val="00F80100"/>
    <w:rsid w:val="00F802E8"/>
    <w:rsid w:val="00F81FEB"/>
    <w:rsid w:val="00F82F24"/>
    <w:rsid w:val="00F83167"/>
    <w:rsid w:val="00F838FD"/>
    <w:rsid w:val="00F83E77"/>
    <w:rsid w:val="00F851C5"/>
    <w:rsid w:val="00F87553"/>
    <w:rsid w:val="00F910E0"/>
    <w:rsid w:val="00F91CE2"/>
    <w:rsid w:val="00F92F02"/>
    <w:rsid w:val="00F947BE"/>
    <w:rsid w:val="00F94F04"/>
    <w:rsid w:val="00F96922"/>
    <w:rsid w:val="00F96A61"/>
    <w:rsid w:val="00FA05E8"/>
    <w:rsid w:val="00FA134D"/>
    <w:rsid w:val="00FA30D9"/>
    <w:rsid w:val="00FA518B"/>
    <w:rsid w:val="00FA5F85"/>
    <w:rsid w:val="00FA6836"/>
    <w:rsid w:val="00FA7392"/>
    <w:rsid w:val="00FB003A"/>
    <w:rsid w:val="00FB0426"/>
    <w:rsid w:val="00FB0A11"/>
    <w:rsid w:val="00FB4C24"/>
    <w:rsid w:val="00FB684F"/>
    <w:rsid w:val="00FC1E75"/>
    <w:rsid w:val="00FC20DE"/>
    <w:rsid w:val="00FC43D5"/>
    <w:rsid w:val="00FC4DA1"/>
    <w:rsid w:val="00FC6051"/>
    <w:rsid w:val="00FC6CA4"/>
    <w:rsid w:val="00FC6ECC"/>
    <w:rsid w:val="00FD09CF"/>
    <w:rsid w:val="00FD15F3"/>
    <w:rsid w:val="00FD2451"/>
    <w:rsid w:val="00FD2A9F"/>
    <w:rsid w:val="00FD30F1"/>
    <w:rsid w:val="00FD4186"/>
    <w:rsid w:val="00FD4E80"/>
    <w:rsid w:val="00FD5A49"/>
    <w:rsid w:val="00FD5B26"/>
    <w:rsid w:val="00FD79A7"/>
    <w:rsid w:val="00FE0D97"/>
    <w:rsid w:val="00FE124B"/>
    <w:rsid w:val="00FE1757"/>
    <w:rsid w:val="00FE1D88"/>
    <w:rsid w:val="00FE1ED2"/>
    <w:rsid w:val="00FE383F"/>
    <w:rsid w:val="00FE5D08"/>
    <w:rsid w:val="00FF10EE"/>
    <w:rsid w:val="00FF3EA6"/>
    <w:rsid w:val="00FF3F69"/>
    <w:rsid w:val="00FF4312"/>
    <w:rsid w:val="00FF53B5"/>
    <w:rsid w:val="00FF595B"/>
    <w:rsid w:val="00FF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69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B704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B7046"/>
  </w:style>
  <w:style w:type="paragraph" w:styleId="a5">
    <w:name w:val="header"/>
    <w:basedOn w:val="a"/>
    <w:link w:val="a6"/>
    <w:uiPriority w:val="99"/>
    <w:semiHidden/>
    <w:unhideWhenUsed/>
    <w:rsid w:val="002B704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B7046"/>
  </w:style>
  <w:style w:type="character" w:styleId="a7">
    <w:name w:val="page number"/>
    <w:basedOn w:val="a0"/>
    <w:rsid w:val="002B7046"/>
  </w:style>
  <w:style w:type="paragraph" w:customStyle="1" w:styleId="Style8">
    <w:name w:val="Style8"/>
    <w:basedOn w:val="a"/>
    <w:uiPriority w:val="99"/>
    <w:rsid w:val="000C04E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List Paragraph"/>
    <w:basedOn w:val="a"/>
    <w:uiPriority w:val="34"/>
    <w:qFormat/>
    <w:rsid w:val="006745A2"/>
    <w:pPr>
      <w:ind w:left="720"/>
      <w:contextualSpacing/>
    </w:pPr>
  </w:style>
  <w:style w:type="paragraph" w:styleId="a9">
    <w:name w:val="Body Text Indent"/>
    <w:basedOn w:val="a"/>
    <w:link w:val="aa"/>
    <w:rsid w:val="00D828ED"/>
    <w:pPr>
      <w:spacing w:after="120" w:line="240" w:lineRule="auto"/>
      <w:ind w:left="283"/>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D828ED"/>
    <w:rPr>
      <w:rFonts w:ascii="Times New Roman" w:eastAsia="Times New Roman" w:hAnsi="Times New Roman" w:cs="Times New Roman"/>
      <w:sz w:val="28"/>
      <w:szCs w:val="28"/>
      <w:lang w:eastAsia="ru-RU"/>
    </w:rPr>
  </w:style>
  <w:style w:type="paragraph" w:styleId="ab">
    <w:name w:val="Normal (Web)"/>
    <w:basedOn w:val="a"/>
    <w:uiPriority w:val="99"/>
    <w:unhideWhenUsed/>
    <w:rsid w:val="00F52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0057F4"/>
    <w:pPr>
      <w:spacing w:after="120"/>
    </w:pPr>
  </w:style>
  <w:style w:type="character" w:customStyle="1" w:styleId="ad">
    <w:name w:val="Основной текст Знак"/>
    <w:basedOn w:val="a0"/>
    <w:link w:val="ac"/>
    <w:uiPriority w:val="99"/>
    <w:rsid w:val="000057F4"/>
  </w:style>
  <w:style w:type="paragraph" w:styleId="ae">
    <w:name w:val="No Spacing"/>
    <w:link w:val="af"/>
    <w:uiPriority w:val="99"/>
    <w:qFormat/>
    <w:rsid w:val="0003203E"/>
    <w:pPr>
      <w:spacing w:after="0" w:line="240" w:lineRule="auto"/>
      <w:jc w:val="center"/>
    </w:pPr>
    <w:rPr>
      <w:rFonts w:ascii="Times New Roman" w:eastAsia="Times New Roman" w:hAnsi="Times New Roman" w:cs="Times New Roman"/>
      <w:sz w:val="28"/>
      <w:szCs w:val="24"/>
      <w:lang w:eastAsia="ru-RU"/>
    </w:rPr>
  </w:style>
  <w:style w:type="character" w:customStyle="1" w:styleId="af">
    <w:name w:val="Без интервала Знак"/>
    <w:link w:val="ae"/>
    <w:uiPriority w:val="99"/>
    <w:locked/>
    <w:rsid w:val="0003203E"/>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69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B704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B7046"/>
  </w:style>
  <w:style w:type="paragraph" w:styleId="a5">
    <w:name w:val="header"/>
    <w:basedOn w:val="a"/>
    <w:link w:val="a6"/>
    <w:uiPriority w:val="99"/>
    <w:semiHidden/>
    <w:unhideWhenUsed/>
    <w:rsid w:val="002B704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B7046"/>
  </w:style>
  <w:style w:type="character" w:styleId="a7">
    <w:name w:val="page number"/>
    <w:basedOn w:val="a0"/>
    <w:rsid w:val="002B7046"/>
  </w:style>
  <w:style w:type="paragraph" w:customStyle="1" w:styleId="Style8">
    <w:name w:val="Style8"/>
    <w:basedOn w:val="a"/>
    <w:uiPriority w:val="99"/>
    <w:rsid w:val="000C04E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List Paragraph"/>
    <w:basedOn w:val="a"/>
    <w:uiPriority w:val="34"/>
    <w:qFormat/>
    <w:rsid w:val="006745A2"/>
    <w:pPr>
      <w:ind w:left="720"/>
      <w:contextualSpacing/>
    </w:pPr>
  </w:style>
  <w:style w:type="paragraph" w:styleId="a9">
    <w:name w:val="Body Text Indent"/>
    <w:basedOn w:val="a"/>
    <w:link w:val="aa"/>
    <w:rsid w:val="00D828ED"/>
    <w:pPr>
      <w:spacing w:after="120" w:line="240" w:lineRule="auto"/>
      <w:ind w:left="283"/>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D828ED"/>
    <w:rPr>
      <w:rFonts w:ascii="Times New Roman" w:eastAsia="Times New Roman" w:hAnsi="Times New Roman" w:cs="Times New Roman"/>
      <w:sz w:val="28"/>
      <w:szCs w:val="28"/>
      <w:lang w:eastAsia="ru-RU"/>
    </w:rPr>
  </w:style>
  <w:style w:type="paragraph" w:styleId="ab">
    <w:name w:val="Normal (Web)"/>
    <w:basedOn w:val="a"/>
    <w:uiPriority w:val="99"/>
    <w:unhideWhenUsed/>
    <w:rsid w:val="00F52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0057F4"/>
    <w:pPr>
      <w:spacing w:after="120"/>
    </w:pPr>
  </w:style>
  <w:style w:type="character" w:customStyle="1" w:styleId="ad">
    <w:name w:val="Основной текст Знак"/>
    <w:basedOn w:val="a0"/>
    <w:link w:val="ac"/>
    <w:uiPriority w:val="99"/>
    <w:rsid w:val="000057F4"/>
  </w:style>
  <w:style w:type="paragraph" w:styleId="ae">
    <w:name w:val="No Spacing"/>
    <w:link w:val="af"/>
    <w:uiPriority w:val="99"/>
    <w:qFormat/>
    <w:rsid w:val="0003203E"/>
    <w:pPr>
      <w:spacing w:after="0" w:line="240" w:lineRule="auto"/>
      <w:jc w:val="center"/>
    </w:pPr>
    <w:rPr>
      <w:rFonts w:ascii="Times New Roman" w:eastAsia="Times New Roman" w:hAnsi="Times New Roman" w:cs="Times New Roman"/>
      <w:sz w:val="28"/>
      <w:szCs w:val="24"/>
      <w:lang w:eastAsia="ru-RU"/>
    </w:rPr>
  </w:style>
  <w:style w:type="character" w:customStyle="1" w:styleId="af">
    <w:name w:val="Без интервала Знак"/>
    <w:link w:val="ae"/>
    <w:uiPriority w:val="99"/>
    <w:locked/>
    <w:rsid w:val="0003203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1465">
      <w:bodyDiv w:val="1"/>
      <w:marLeft w:val="0"/>
      <w:marRight w:val="0"/>
      <w:marTop w:val="0"/>
      <w:marBottom w:val="0"/>
      <w:divBdr>
        <w:top w:val="none" w:sz="0" w:space="0" w:color="auto"/>
        <w:left w:val="none" w:sz="0" w:space="0" w:color="auto"/>
        <w:bottom w:val="none" w:sz="0" w:space="0" w:color="auto"/>
        <w:right w:val="none" w:sz="0" w:space="0" w:color="auto"/>
      </w:divBdr>
    </w:div>
    <w:div w:id="19309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AEEC1-89D1-44E8-9DDE-7769303F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8059</TotalTime>
  <Pages>6</Pages>
  <Words>1861</Words>
  <Characters>10612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Гартман Ж.Р.</dc:creator>
  <cp:keywords/>
  <dc:description/>
  <cp:lastModifiedBy>Гартман Ж.Р.</cp:lastModifiedBy>
  <cp:revision>277</cp:revision>
  <dcterms:created xsi:type="dcterms:W3CDTF">2013-01-16T10:32:00Z</dcterms:created>
  <dcterms:modified xsi:type="dcterms:W3CDTF">2016-10-13T05:05:00Z</dcterms:modified>
</cp:coreProperties>
</file>